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81"/>
        <w:gridCol w:w="4982"/>
      </w:tblGrid>
      <w:tr w:rsidR="00D253DE" w:rsidRPr="00951859" w14:paraId="1AF9A9A0" w14:textId="77777777" w:rsidTr="00D253DE">
        <w:tc>
          <w:tcPr>
            <w:tcW w:w="4981" w:type="dxa"/>
          </w:tcPr>
          <w:p w14:paraId="0F615BDC" w14:textId="77777777" w:rsidR="00D253DE" w:rsidRPr="00951859" w:rsidRDefault="00D253DE" w:rsidP="00D253DE">
            <w:pPr>
              <w:rPr>
                <w:b/>
                <w:bCs/>
              </w:rPr>
            </w:pPr>
            <w:r w:rsidRPr="00951859">
              <w:rPr>
                <w:b/>
                <w:bCs/>
              </w:rPr>
              <w:t xml:space="preserve">11. </w:t>
            </w:r>
            <w:proofErr w:type="spellStart"/>
            <w:r w:rsidRPr="00951859">
              <w:rPr>
                <w:b/>
                <w:bCs/>
              </w:rPr>
              <w:t>Розташування</w:t>
            </w:r>
            <w:proofErr w:type="spellEnd"/>
            <w:r w:rsidRPr="00951859">
              <w:rPr>
                <w:b/>
                <w:bCs/>
              </w:rPr>
              <w:t xml:space="preserve"> </w:t>
            </w:r>
            <w:proofErr w:type="spellStart"/>
            <w:r w:rsidRPr="00951859">
              <w:rPr>
                <w:b/>
                <w:bCs/>
              </w:rPr>
              <w:t>транспортних</w:t>
            </w:r>
            <w:proofErr w:type="spellEnd"/>
            <w:r w:rsidRPr="00951859">
              <w:rPr>
                <w:b/>
                <w:bCs/>
              </w:rPr>
              <w:t xml:space="preserve"> </w:t>
            </w:r>
            <w:proofErr w:type="spellStart"/>
            <w:r w:rsidRPr="00951859">
              <w:rPr>
                <w:b/>
                <w:bCs/>
              </w:rPr>
              <w:t>засобів</w:t>
            </w:r>
            <w:proofErr w:type="spellEnd"/>
            <w:r w:rsidRPr="00951859">
              <w:rPr>
                <w:b/>
                <w:bCs/>
              </w:rPr>
              <w:t xml:space="preserve"> </w:t>
            </w:r>
            <w:proofErr w:type="spellStart"/>
            <w:r w:rsidRPr="00951859">
              <w:rPr>
                <w:b/>
                <w:bCs/>
              </w:rPr>
              <w:t>на</w:t>
            </w:r>
            <w:proofErr w:type="spellEnd"/>
            <w:r w:rsidRPr="00951859">
              <w:rPr>
                <w:b/>
                <w:bCs/>
              </w:rPr>
              <w:t xml:space="preserve"> </w:t>
            </w:r>
            <w:proofErr w:type="spellStart"/>
            <w:r w:rsidRPr="00951859">
              <w:rPr>
                <w:b/>
                <w:bCs/>
              </w:rPr>
              <w:t>дорозі</w:t>
            </w:r>
            <w:proofErr w:type="spellEnd"/>
          </w:p>
        </w:tc>
        <w:tc>
          <w:tcPr>
            <w:tcW w:w="4982" w:type="dxa"/>
          </w:tcPr>
          <w:p w14:paraId="250DBC33" w14:textId="517D84C8" w:rsidR="00D253DE" w:rsidRPr="00951859" w:rsidRDefault="00D253DE" w:rsidP="00D253DE">
            <w:pPr>
              <w:rPr>
                <w:b/>
                <w:bCs/>
              </w:rPr>
            </w:pPr>
            <w:r w:rsidRPr="00E74D14">
              <w:rPr>
                <w:b/>
                <w:bCs/>
              </w:rPr>
              <w:t xml:space="preserve">11. Location transport means on </w:t>
            </w:r>
            <w:proofErr w:type="spellStart"/>
            <w:r w:rsidRPr="00E74D14">
              <w:rPr>
                <w:b/>
                <w:bCs/>
              </w:rPr>
              <w:t>on</w:t>
            </w:r>
            <w:proofErr w:type="spellEnd"/>
            <w:r w:rsidRPr="00E74D14">
              <w:rPr>
                <w:b/>
                <w:bCs/>
              </w:rPr>
              <w:t xml:space="preserve"> the road</w:t>
            </w:r>
          </w:p>
        </w:tc>
      </w:tr>
      <w:tr w:rsidR="00D253DE" w:rsidRPr="00951859" w14:paraId="155CB6D5" w14:textId="77777777" w:rsidTr="00D253DE">
        <w:tc>
          <w:tcPr>
            <w:tcW w:w="4981" w:type="dxa"/>
          </w:tcPr>
          <w:p w14:paraId="76ED2255" w14:textId="77777777" w:rsidR="00D253DE" w:rsidRPr="00951859" w:rsidRDefault="00D253DE" w:rsidP="00D253DE">
            <w:hyperlink r:id="rId4" w:tgtFrame="_blank" w:history="1">
              <w:r w:rsidRPr="00951859">
                <w:rPr>
                  <w:rStyle w:val="Hyperlink"/>
                </w:rPr>
                <w:t>Express test for knowledge of this section</w:t>
              </w:r>
            </w:hyperlink>
          </w:p>
        </w:tc>
        <w:tc>
          <w:tcPr>
            <w:tcW w:w="4982" w:type="dxa"/>
          </w:tcPr>
          <w:p w14:paraId="024B1476" w14:textId="575BD481" w:rsidR="00D253DE" w:rsidRPr="00951859" w:rsidRDefault="00D253DE" w:rsidP="00D253DE">
            <w:hyperlink r:id="rId5" w:tgtFrame="_blank" w:history="1">
              <w:r w:rsidRPr="00E74D14">
                <w:rPr>
                  <w:rStyle w:val="Hyperlink"/>
                </w:rPr>
                <w:t>Express test for knowledge of this section</w:t>
              </w:r>
            </w:hyperlink>
          </w:p>
        </w:tc>
      </w:tr>
      <w:tr w:rsidR="00D253DE" w:rsidRPr="00951859" w14:paraId="3680A03A" w14:textId="77777777" w:rsidTr="00D253DE">
        <w:tc>
          <w:tcPr>
            <w:tcW w:w="4981" w:type="dxa"/>
          </w:tcPr>
          <w:p w14:paraId="20DEB332" w14:textId="77777777" w:rsidR="00D253DE" w:rsidRPr="00951859" w:rsidRDefault="00D253DE" w:rsidP="00D253DE">
            <w:hyperlink r:id="rId6" w:history="1">
              <w:r w:rsidRPr="00951859">
                <w:rPr>
                  <w:rStyle w:val="Hyperlink"/>
                </w:rPr>
                <w:t xml:space="preserve">Section 10: </w:t>
              </w:r>
              <w:proofErr w:type="spellStart"/>
              <w:r w:rsidRPr="00951859">
                <w:rPr>
                  <w:rStyle w:val="Hyperlink"/>
                </w:rPr>
                <w:t>Початок</w:t>
              </w:r>
              <w:proofErr w:type="spellEnd"/>
              <w:r w:rsidRPr="00951859">
                <w:rPr>
                  <w:rStyle w:val="Hyperlink"/>
                </w:rPr>
                <w:t xml:space="preserve"> </w:t>
              </w:r>
              <w:proofErr w:type="spellStart"/>
              <w:r w:rsidRPr="00951859">
                <w:rPr>
                  <w:rStyle w:val="Hyperlink"/>
                </w:rPr>
                <w:t>руху</w:t>
              </w:r>
              <w:proofErr w:type="spellEnd"/>
              <w:r w:rsidRPr="00951859">
                <w:rPr>
                  <w:rStyle w:val="Hyperlink"/>
                </w:rPr>
                <w:t xml:space="preserve"> </w:t>
              </w:r>
              <w:proofErr w:type="spellStart"/>
              <w:r w:rsidRPr="00951859">
                <w:rPr>
                  <w:rStyle w:val="Hyperlink"/>
                </w:rPr>
                <w:t>та</w:t>
              </w:r>
              <w:proofErr w:type="spellEnd"/>
              <w:r w:rsidRPr="00951859">
                <w:rPr>
                  <w:rStyle w:val="Hyperlink"/>
                </w:rPr>
                <w:t xml:space="preserve"> </w:t>
              </w:r>
              <w:proofErr w:type="spellStart"/>
              <w:r w:rsidRPr="00951859">
                <w:rPr>
                  <w:rStyle w:val="Hyperlink"/>
                </w:rPr>
                <w:t>зміна</w:t>
              </w:r>
              <w:proofErr w:type="spellEnd"/>
              <w:r w:rsidRPr="00951859">
                <w:rPr>
                  <w:rStyle w:val="Hyperlink"/>
                </w:rPr>
                <w:t xml:space="preserve"> </w:t>
              </w:r>
              <w:proofErr w:type="spellStart"/>
              <w:r w:rsidRPr="00951859">
                <w:rPr>
                  <w:rStyle w:val="Hyperlink"/>
                </w:rPr>
                <w:t>його</w:t>
              </w:r>
              <w:proofErr w:type="spellEnd"/>
              <w:r w:rsidRPr="00951859">
                <w:rPr>
                  <w:rStyle w:val="Hyperlink"/>
                </w:rPr>
                <w:t xml:space="preserve"> </w:t>
              </w:r>
              <w:proofErr w:type="spellStart"/>
              <w:r w:rsidRPr="00951859">
                <w:rPr>
                  <w:rStyle w:val="Hyperlink"/>
                </w:rPr>
                <w:t>напрямку</w:t>
              </w:r>
              <w:proofErr w:type="spellEnd"/>
            </w:hyperlink>
          </w:p>
        </w:tc>
        <w:tc>
          <w:tcPr>
            <w:tcW w:w="4982" w:type="dxa"/>
          </w:tcPr>
          <w:p w14:paraId="1A8D36EB" w14:textId="78F44F9F" w:rsidR="00D253DE" w:rsidRPr="00951859" w:rsidRDefault="00D253DE" w:rsidP="00D253DE">
            <w:hyperlink r:id="rId7" w:history="1">
              <w:r w:rsidRPr="00E74D14">
                <w:rPr>
                  <w:rStyle w:val="Hyperlink"/>
                </w:rPr>
                <w:t xml:space="preserve">Section 10: </w:t>
              </w:r>
            </w:hyperlink>
            <w:hyperlink r:id="rId8" w:history="1"/>
            <w:hyperlink r:id="rId9" w:history="1">
              <w:r w:rsidRPr="00E74D14">
                <w:rPr>
                  <w:rStyle w:val="Hyperlink"/>
                </w:rPr>
                <w:t>Getting Started</w:t>
              </w:r>
            </w:hyperlink>
            <w:hyperlink r:id="rId10" w:history="1"/>
            <w:hyperlink r:id="rId11" w:history="1">
              <w:r w:rsidRPr="00E74D14">
                <w:rPr>
                  <w:rStyle w:val="Hyperlink"/>
                </w:rPr>
                <w:t xml:space="preserve"> </w:t>
              </w:r>
            </w:hyperlink>
            <w:hyperlink r:id="rId12" w:history="1"/>
            <w:hyperlink r:id="rId13" w:history="1">
              <w:r w:rsidRPr="00E74D14">
                <w:rPr>
                  <w:rStyle w:val="Hyperlink"/>
                </w:rPr>
                <w:t>movement</w:t>
              </w:r>
            </w:hyperlink>
            <w:hyperlink r:id="rId14" w:history="1"/>
            <w:hyperlink r:id="rId15" w:history="1">
              <w:r w:rsidRPr="00E74D14">
                <w:rPr>
                  <w:rStyle w:val="Hyperlink"/>
                </w:rPr>
                <w:t xml:space="preserve"> </w:t>
              </w:r>
            </w:hyperlink>
            <w:hyperlink r:id="rId16" w:history="1"/>
            <w:hyperlink r:id="rId17" w:history="1">
              <w:r w:rsidRPr="00E74D14">
                <w:rPr>
                  <w:rStyle w:val="Hyperlink"/>
                </w:rPr>
                <w:t>and</w:t>
              </w:r>
            </w:hyperlink>
            <w:hyperlink r:id="rId18" w:history="1"/>
            <w:hyperlink r:id="rId19" w:history="1">
              <w:r w:rsidRPr="00E74D14">
                <w:rPr>
                  <w:rStyle w:val="Hyperlink"/>
                </w:rPr>
                <w:t xml:space="preserve"> </w:t>
              </w:r>
            </w:hyperlink>
            <w:hyperlink r:id="rId20" w:history="1"/>
            <w:hyperlink r:id="rId21" w:history="1">
              <w:r w:rsidRPr="00E74D14">
                <w:rPr>
                  <w:rStyle w:val="Hyperlink"/>
                </w:rPr>
                <w:t>change</w:t>
              </w:r>
            </w:hyperlink>
            <w:hyperlink r:id="rId22" w:history="1"/>
            <w:hyperlink r:id="rId23" w:history="1">
              <w:r w:rsidRPr="00E74D14">
                <w:rPr>
                  <w:rStyle w:val="Hyperlink"/>
                </w:rPr>
                <w:t xml:space="preserve"> </w:t>
              </w:r>
            </w:hyperlink>
            <w:hyperlink r:id="rId24" w:history="1"/>
            <w:hyperlink r:id="rId25" w:history="1">
              <w:r w:rsidRPr="00E74D14">
                <w:rPr>
                  <w:rStyle w:val="Hyperlink"/>
                </w:rPr>
                <w:t>its</w:t>
              </w:r>
            </w:hyperlink>
            <w:hyperlink r:id="rId26" w:history="1"/>
            <w:hyperlink r:id="rId27" w:history="1">
              <w:r w:rsidRPr="00E74D14">
                <w:rPr>
                  <w:rStyle w:val="Hyperlink"/>
                </w:rPr>
                <w:t xml:space="preserve"> </w:t>
              </w:r>
            </w:hyperlink>
            <w:hyperlink r:id="rId28" w:history="1"/>
            <w:hyperlink r:id="rId29" w:history="1">
              <w:r w:rsidRPr="00E74D14">
                <w:rPr>
                  <w:rStyle w:val="Hyperlink"/>
                </w:rPr>
                <w:t>direction</w:t>
              </w:r>
            </w:hyperlink>
            <w:hyperlink r:id="rId30" w:history="1"/>
          </w:p>
        </w:tc>
      </w:tr>
      <w:tr w:rsidR="00D253DE" w:rsidRPr="00951859" w14:paraId="4D762F2D" w14:textId="77777777" w:rsidTr="00D253DE">
        <w:tc>
          <w:tcPr>
            <w:tcW w:w="4981" w:type="dxa"/>
          </w:tcPr>
          <w:p w14:paraId="7F8F9627" w14:textId="77777777" w:rsidR="00D253DE" w:rsidRPr="00951859" w:rsidRDefault="00D253DE" w:rsidP="00D253DE">
            <w:hyperlink r:id="rId31" w:history="1">
              <w:r w:rsidRPr="00951859">
                <w:rPr>
                  <w:rStyle w:val="Hyperlink"/>
                </w:rPr>
                <w:t xml:space="preserve">Section 12: </w:t>
              </w:r>
              <w:proofErr w:type="spellStart"/>
              <w:r w:rsidRPr="00951859">
                <w:rPr>
                  <w:rStyle w:val="Hyperlink"/>
                </w:rPr>
                <w:t>Швидкість</w:t>
              </w:r>
              <w:proofErr w:type="spellEnd"/>
              <w:r w:rsidRPr="00951859">
                <w:rPr>
                  <w:rStyle w:val="Hyperlink"/>
                </w:rPr>
                <w:t xml:space="preserve"> </w:t>
              </w:r>
              <w:proofErr w:type="spellStart"/>
              <w:r w:rsidRPr="00951859">
                <w:rPr>
                  <w:rStyle w:val="Hyperlink"/>
                </w:rPr>
                <w:t>руху</w:t>
              </w:r>
              <w:proofErr w:type="spellEnd"/>
            </w:hyperlink>
          </w:p>
        </w:tc>
        <w:tc>
          <w:tcPr>
            <w:tcW w:w="4982" w:type="dxa"/>
          </w:tcPr>
          <w:p w14:paraId="42804224" w14:textId="4F9F8324" w:rsidR="00D253DE" w:rsidRPr="00951859" w:rsidRDefault="00D253DE" w:rsidP="00D253DE">
            <w:hyperlink r:id="rId32" w:history="1">
              <w:r w:rsidRPr="00E74D14">
                <w:rPr>
                  <w:rStyle w:val="Hyperlink"/>
                </w:rPr>
                <w:t xml:space="preserve">Section 12: </w:t>
              </w:r>
            </w:hyperlink>
            <w:hyperlink r:id="rId33" w:history="1"/>
            <w:hyperlink r:id="rId34" w:history="1">
              <w:r w:rsidRPr="00E74D14">
                <w:rPr>
                  <w:rStyle w:val="Hyperlink"/>
                </w:rPr>
                <w:t>Speed</w:t>
              </w:r>
            </w:hyperlink>
            <w:hyperlink r:id="rId35" w:history="1"/>
            <w:hyperlink r:id="rId36" w:history="1">
              <w:r w:rsidRPr="00E74D14">
                <w:rPr>
                  <w:rStyle w:val="Hyperlink"/>
                </w:rPr>
                <w:t xml:space="preserve"> </w:t>
              </w:r>
            </w:hyperlink>
            <w:hyperlink r:id="rId37" w:history="1"/>
            <w:hyperlink r:id="rId38" w:history="1">
              <w:r w:rsidRPr="00E74D14">
                <w:rPr>
                  <w:rStyle w:val="Hyperlink"/>
                </w:rPr>
                <w:t>movement</w:t>
              </w:r>
            </w:hyperlink>
            <w:hyperlink r:id="rId39" w:history="1"/>
          </w:p>
        </w:tc>
      </w:tr>
      <w:tr w:rsidR="00D253DE" w:rsidRPr="00951859" w14:paraId="76E435D4" w14:textId="77777777" w:rsidTr="00D253DE">
        <w:tc>
          <w:tcPr>
            <w:tcW w:w="4981" w:type="dxa"/>
          </w:tcPr>
          <w:p w14:paraId="49FCB1DB" w14:textId="77777777" w:rsidR="00D253DE" w:rsidRPr="00951859" w:rsidRDefault="00D253DE" w:rsidP="00D253DE">
            <w:hyperlink r:id="rId40" w:tgtFrame="_blank" w:history="1">
              <w:r w:rsidRPr="00951859">
                <w:rPr>
                  <w:rStyle w:val="Hyperlink"/>
                </w:rPr>
                <w:t>11.1. </w:t>
              </w:r>
              <w:proofErr w:type="spellStart"/>
            </w:hyperlink>
            <w:r w:rsidRPr="00951859">
              <w:t>Кількість</w:t>
            </w:r>
            <w:proofErr w:type="spellEnd"/>
            <w:r w:rsidRPr="00951859">
              <w:t xml:space="preserve"> </w:t>
            </w:r>
            <w:proofErr w:type="spellStart"/>
            <w:r w:rsidRPr="00951859">
              <w:t>смуг</w:t>
            </w:r>
            <w:proofErr w:type="spellEnd"/>
            <w:r w:rsidRPr="00951859">
              <w:t xml:space="preserve"> </w:t>
            </w:r>
            <w:proofErr w:type="spellStart"/>
            <w:r w:rsidRPr="00951859">
              <w:t>на</w:t>
            </w:r>
            <w:proofErr w:type="spellEnd"/>
            <w:r w:rsidRPr="00951859">
              <w:t xml:space="preserve"> </w:t>
            </w:r>
            <w:proofErr w:type="spellStart"/>
            <w:r w:rsidRPr="00951859">
              <w:t>проїзній</w:t>
            </w:r>
            <w:proofErr w:type="spellEnd"/>
            <w:r w:rsidRPr="00951859">
              <w:t xml:space="preserve"> </w:t>
            </w:r>
            <w:proofErr w:type="spellStart"/>
            <w:r w:rsidRPr="00951859">
              <w:t>частині</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w:t>
            </w:r>
            <w:proofErr w:type="spellStart"/>
            <w:r w:rsidRPr="00951859">
              <w:t>нерейкових</w:t>
            </w:r>
            <w:proofErr w:type="spellEnd"/>
            <w:r w:rsidRPr="00951859">
              <w:t xml:space="preserve"> </w:t>
            </w:r>
            <w:proofErr w:type="spellStart"/>
            <w:r w:rsidRPr="00951859">
              <w:t>транспортних</w:t>
            </w:r>
            <w:proofErr w:type="spellEnd"/>
            <w:r w:rsidRPr="00951859">
              <w:t xml:space="preserve"> </w:t>
            </w:r>
            <w:proofErr w:type="spellStart"/>
            <w:r w:rsidRPr="00951859">
              <w:t>засобів</w:t>
            </w:r>
            <w:proofErr w:type="spellEnd"/>
            <w:r w:rsidRPr="00951859">
              <w:t xml:space="preserve"> </w:t>
            </w:r>
            <w:proofErr w:type="spellStart"/>
            <w:r w:rsidRPr="00951859">
              <w:t>визначається</w:t>
            </w:r>
            <w:proofErr w:type="spellEnd"/>
            <w:r w:rsidRPr="00951859">
              <w:t xml:space="preserve"> </w:t>
            </w:r>
            <w:proofErr w:type="spellStart"/>
            <w:r w:rsidRPr="00951859">
              <w:t>дорожньою</w:t>
            </w:r>
            <w:proofErr w:type="spellEnd"/>
            <w:r w:rsidRPr="00951859">
              <w:t xml:space="preserve"> </w:t>
            </w:r>
            <w:proofErr w:type="spellStart"/>
            <w:r w:rsidRPr="00951859">
              <w:t>розміткою</w:t>
            </w:r>
            <w:proofErr w:type="spellEnd"/>
            <w:r w:rsidRPr="00951859">
              <w:t xml:space="preserve"> </w:t>
            </w:r>
            <w:proofErr w:type="spellStart"/>
            <w:r w:rsidRPr="00951859">
              <w:t>або</w:t>
            </w:r>
            <w:proofErr w:type="spellEnd"/>
            <w:r w:rsidRPr="00951859">
              <w:t xml:space="preserve"> </w:t>
            </w:r>
            <w:proofErr w:type="spellStart"/>
            <w:r w:rsidRPr="00951859">
              <w:t>дорожніми</w:t>
            </w:r>
            <w:proofErr w:type="spellEnd"/>
            <w:r w:rsidRPr="00951859">
              <w:t xml:space="preserve"> </w:t>
            </w:r>
            <w:hyperlink r:id="rId41" w:tgtFrame="_blank" w:history="1">
              <w:proofErr w:type="spellStart"/>
              <w:r w:rsidRPr="00951859">
                <w:rPr>
                  <w:rStyle w:val="Hyperlink"/>
                </w:rPr>
                <w:t>знаками</w:t>
              </w:r>
              <w:proofErr w:type="spellEnd"/>
              <w:r w:rsidRPr="00951859">
                <w:rPr>
                  <w:rStyle w:val="Hyperlink"/>
                </w:rPr>
                <w:t xml:space="preserve"> 5.16</w:t>
              </w:r>
            </w:hyperlink>
            <w:r w:rsidRPr="00951859">
              <w:t xml:space="preserve">, </w:t>
            </w:r>
            <w:hyperlink r:id="rId42" w:tgtFrame="_blank" w:history="1">
              <w:r w:rsidRPr="00951859">
                <w:rPr>
                  <w:rStyle w:val="Hyperlink"/>
                </w:rPr>
                <w:t>5.17.1, 5.17.2</w:t>
              </w:r>
            </w:hyperlink>
            <w:r w:rsidRPr="00951859">
              <w:t xml:space="preserve">, а </w:t>
            </w:r>
            <w:proofErr w:type="spellStart"/>
            <w:r w:rsidRPr="00951859">
              <w:t>за</w:t>
            </w:r>
            <w:proofErr w:type="spellEnd"/>
            <w:r w:rsidRPr="00951859">
              <w:t xml:space="preserve"> </w:t>
            </w:r>
            <w:proofErr w:type="spellStart"/>
            <w:r w:rsidRPr="00951859">
              <w:t>їх</w:t>
            </w:r>
            <w:proofErr w:type="spellEnd"/>
            <w:r w:rsidRPr="00951859">
              <w:t xml:space="preserve"> </w:t>
            </w:r>
            <w:proofErr w:type="spellStart"/>
            <w:r w:rsidRPr="00951859">
              <w:t>відсутності</w:t>
            </w:r>
            <w:proofErr w:type="spellEnd"/>
            <w:r w:rsidRPr="00951859">
              <w:t xml:space="preserve"> - </w:t>
            </w:r>
            <w:proofErr w:type="spellStart"/>
            <w:r w:rsidRPr="00951859">
              <w:t>самими</w:t>
            </w:r>
            <w:proofErr w:type="spellEnd"/>
            <w:r w:rsidRPr="00951859">
              <w:t xml:space="preserve"> </w:t>
            </w:r>
            <w:proofErr w:type="spellStart"/>
            <w:r w:rsidRPr="00951859">
              <w:t>водіями</w:t>
            </w:r>
            <w:proofErr w:type="spellEnd"/>
            <w:r w:rsidRPr="00951859">
              <w:t xml:space="preserve"> з </w:t>
            </w:r>
            <w:proofErr w:type="spellStart"/>
            <w:r w:rsidRPr="00951859">
              <w:t>урахуванням</w:t>
            </w:r>
            <w:proofErr w:type="spellEnd"/>
            <w:r w:rsidRPr="00951859">
              <w:t xml:space="preserve"> </w:t>
            </w:r>
            <w:proofErr w:type="spellStart"/>
            <w:r w:rsidRPr="00951859">
              <w:t>ширини</w:t>
            </w:r>
            <w:proofErr w:type="spellEnd"/>
            <w:r w:rsidRPr="00951859">
              <w:t xml:space="preserve"> </w:t>
            </w:r>
            <w:proofErr w:type="spellStart"/>
            <w:r w:rsidRPr="00951859">
              <w:t>проїзної</w:t>
            </w:r>
            <w:proofErr w:type="spellEnd"/>
            <w:r w:rsidRPr="00951859">
              <w:t xml:space="preserve"> </w:t>
            </w:r>
            <w:proofErr w:type="spellStart"/>
            <w:r w:rsidRPr="00951859">
              <w:t>частини</w:t>
            </w:r>
            <w:proofErr w:type="spellEnd"/>
            <w:r w:rsidRPr="00951859">
              <w:t xml:space="preserve"> </w:t>
            </w:r>
            <w:proofErr w:type="spellStart"/>
            <w:r w:rsidRPr="00951859">
              <w:t>відповідного</w:t>
            </w:r>
            <w:proofErr w:type="spellEnd"/>
            <w:r w:rsidRPr="00951859">
              <w:t xml:space="preserve"> </w:t>
            </w:r>
            <w:proofErr w:type="spellStart"/>
            <w:r w:rsidRPr="00951859">
              <w:t>напрямку</w:t>
            </w:r>
            <w:proofErr w:type="spellEnd"/>
            <w:r w:rsidRPr="00951859">
              <w:t xml:space="preserve"> </w:t>
            </w:r>
            <w:proofErr w:type="spellStart"/>
            <w:r w:rsidRPr="00951859">
              <w:t>руху</w:t>
            </w:r>
            <w:proofErr w:type="spellEnd"/>
            <w:r w:rsidRPr="00951859">
              <w:t xml:space="preserve">, </w:t>
            </w:r>
            <w:proofErr w:type="spellStart"/>
            <w:r w:rsidRPr="00951859">
              <w:t>габаритів</w:t>
            </w:r>
            <w:proofErr w:type="spellEnd"/>
            <w:r w:rsidRPr="00951859">
              <w:t xml:space="preserve"> </w:t>
            </w:r>
            <w:proofErr w:type="spellStart"/>
            <w:r w:rsidRPr="00951859">
              <w:t>транспортних</w:t>
            </w:r>
            <w:proofErr w:type="spellEnd"/>
            <w:r w:rsidRPr="00951859">
              <w:t xml:space="preserve"> </w:t>
            </w:r>
            <w:proofErr w:type="spellStart"/>
            <w:r w:rsidRPr="00951859">
              <w:t>засобів</w:t>
            </w:r>
            <w:proofErr w:type="spellEnd"/>
            <w:r w:rsidRPr="00951859">
              <w:t xml:space="preserve"> і </w:t>
            </w:r>
            <w:proofErr w:type="spellStart"/>
            <w:r w:rsidRPr="00951859">
              <w:t>безпечних</w:t>
            </w:r>
            <w:proofErr w:type="spellEnd"/>
            <w:r w:rsidRPr="00951859">
              <w:t xml:space="preserve"> </w:t>
            </w:r>
            <w:proofErr w:type="spellStart"/>
            <w:r w:rsidRPr="00951859">
              <w:t>інтервалів</w:t>
            </w:r>
            <w:proofErr w:type="spellEnd"/>
            <w:r w:rsidRPr="00951859">
              <w:t xml:space="preserve"> </w:t>
            </w:r>
            <w:proofErr w:type="spellStart"/>
            <w:r w:rsidRPr="00951859">
              <w:t>між</w:t>
            </w:r>
            <w:proofErr w:type="spellEnd"/>
            <w:r w:rsidRPr="00951859">
              <w:t xml:space="preserve"> </w:t>
            </w:r>
            <w:proofErr w:type="spellStart"/>
            <w:r w:rsidRPr="00951859">
              <w:t>ними</w:t>
            </w:r>
            <w:proofErr w:type="spellEnd"/>
            <w:r w:rsidRPr="00951859">
              <w:t>.</w:t>
            </w:r>
          </w:p>
        </w:tc>
        <w:tc>
          <w:tcPr>
            <w:tcW w:w="4982" w:type="dxa"/>
          </w:tcPr>
          <w:p w14:paraId="7E3FF699" w14:textId="3576EA00" w:rsidR="00D253DE" w:rsidRPr="00951859" w:rsidRDefault="00D253DE" w:rsidP="00D253DE">
            <w:hyperlink r:id="rId43" w:tgtFrame="_blank" w:history="1">
              <w:r w:rsidRPr="00E74D14">
                <w:rPr>
                  <w:rStyle w:val="Hyperlink"/>
                </w:rPr>
                <w:t xml:space="preserve">11.1. </w:t>
              </w:r>
            </w:hyperlink>
            <w:hyperlink r:id="rId44" w:tgtFrame="_blank" w:history="1"/>
            <w:r w:rsidRPr="00E74D14">
              <w:t xml:space="preserve">Quantity stripes on travel ticket part for movement non-rail transport means is determined road markup or road </w:t>
            </w:r>
            <w:hyperlink r:id="rId45" w:tgtFrame="_blank" w:history="1"/>
            <w:hyperlink r:id="rId46" w:tgtFrame="_blank" w:history="1">
              <w:r w:rsidRPr="00E74D14">
                <w:rPr>
                  <w:rStyle w:val="Hyperlink"/>
                </w:rPr>
                <w:t xml:space="preserve">by signs </w:t>
              </w:r>
            </w:hyperlink>
            <w:hyperlink r:id="rId47" w:tgtFrame="_blank" w:history="1"/>
            <w:hyperlink r:id="rId48" w:tgtFrame="_blank" w:history="1">
              <w:r w:rsidRPr="00E74D14">
                <w:rPr>
                  <w:rStyle w:val="Hyperlink"/>
                </w:rPr>
                <w:t xml:space="preserve">5.16 </w:t>
              </w:r>
            </w:hyperlink>
            <w:r w:rsidRPr="00E74D14">
              <w:t xml:space="preserve">, </w:t>
            </w:r>
            <w:hyperlink r:id="rId49" w:tgtFrame="_blank" w:history="1">
              <w:r w:rsidRPr="00E74D14">
                <w:rPr>
                  <w:rStyle w:val="Hyperlink"/>
                </w:rPr>
                <w:t xml:space="preserve">5.17.1, 5.17.2 </w:t>
              </w:r>
            </w:hyperlink>
            <w:r w:rsidRPr="00E74D14">
              <w:t>, and by their absence - by themselves drivers taking into account widths travel ticket parts relevant direction movement , dimensions transport means and safe intervals between them .</w:t>
            </w:r>
          </w:p>
        </w:tc>
      </w:tr>
      <w:tr w:rsidR="00D253DE" w:rsidRPr="00951859" w14:paraId="2A9F7C3A" w14:textId="77777777" w:rsidTr="00D253DE">
        <w:tc>
          <w:tcPr>
            <w:tcW w:w="4981" w:type="dxa"/>
          </w:tcPr>
          <w:p w14:paraId="2BF1F5BC" w14:textId="77777777" w:rsidR="00D253DE" w:rsidRPr="00951859" w:rsidRDefault="00D253DE" w:rsidP="00D253DE">
            <w:pPr>
              <w:spacing w:after="160" w:line="278" w:lineRule="auto"/>
              <w:rPr>
                <w:rStyle w:val="Hyperlink"/>
              </w:rPr>
            </w:pPr>
            <w:r w:rsidRPr="00951859">
              <w:fldChar w:fldCharType="begin"/>
            </w:r>
            <w:r w:rsidRPr="00951859">
              <w:instrText>HYPERLINK "https://green-way.com.ua/dovidniki/pdr-slider/rozdil-38/punkt-16_napryamky-ruhu-po-smughah"</w:instrText>
            </w:r>
            <w:r w:rsidRPr="00951859">
              <w:fldChar w:fldCharType="separate"/>
            </w:r>
          </w:p>
          <w:p w14:paraId="7C6D008A" w14:textId="77777777" w:rsidR="00D253DE" w:rsidRPr="00951859" w:rsidRDefault="00D253DE" w:rsidP="00D253DE">
            <w:pPr>
              <w:spacing w:after="160" w:line="278" w:lineRule="auto"/>
              <w:rPr>
                <w:rStyle w:val="Hyperlink"/>
              </w:rPr>
            </w:pPr>
            <w:r w:rsidRPr="00951859">
              <w:rPr>
                <w:rStyle w:val="Hyperlink"/>
              </w:rPr>
              <w:t>5.16</w:t>
            </w:r>
          </w:p>
          <w:p w14:paraId="7CBAA6C4" w14:textId="77777777" w:rsidR="00D253DE" w:rsidRPr="00951859" w:rsidRDefault="00D253DE" w:rsidP="00D253DE">
            <w:pPr>
              <w:spacing w:after="160" w:line="278" w:lineRule="auto"/>
              <w:rPr>
                <w:rStyle w:val="Hyperlink"/>
              </w:rPr>
            </w:pPr>
            <w:r w:rsidRPr="00951859">
              <w:fldChar w:fldCharType="end"/>
            </w:r>
            <w:r w:rsidRPr="00951859">
              <w:fldChar w:fldCharType="begin"/>
            </w:r>
            <w:r w:rsidRPr="00951859">
              <w:instrText>HYPERLINK "https://green-way.com.ua/dovidniki/pdr-slider/rozdil-38/punkt-17_1_napryamok-ruhu-po-smugah"</w:instrText>
            </w:r>
            <w:r w:rsidRPr="00951859">
              <w:fldChar w:fldCharType="separate"/>
            </w:r>
          </w:p>
          <w:p w14:paraId="1F9C9821" w14:textId="77777777" w:rsidR="00D253DE" w:rsidRPr="00951859" w:rsidRDefault="00D253DE" w:rsidP="00D253DE">
            <w:pPr>
              <w:spacing w:after="160" w:line="278" w:lineRule="auto"/>
              <w:rPr>
                <w:rStyle w:val="Hyperlink"/>
              </w:rPr>
            </w:pPr>
            <w:r w:rsidRPr="00951859">
              <w:rPr>
                <w:rStyle w:val="Hyperlink"/>
              </w:rPr>
              <w:t>5.17.1</w:t>
            </w:r>
          </w:p>
          <w:p w14:paraId="5584E541" w14:textId="77777777" w:rsidR="00D253DE" w:rsidRPr="00951859" w:rsidRDefault="00D253DE" w:rsidP="00D253DE">
            <w:pPr>
              <w:spacing w:after="160" w:line="278" w:lineRule="auto"/>
              <w:rPr>
                <w:rStyle w:val="Hyperlink"/>
              </w:rPr>
            </w:pPr>
            <w:r w:rsidRPr="00951859">
              <w:fldChar w:fldCharType="end"/>
            </w:r>
            <w:r w:rsidRPr="00951859">
              <w:fldChar w:fldCharType="begin"/>
            </w:r>
            <w:r w:rsidRPr="00951859">
              <w:instrText>HYPERLINK "https://green-way.com.ua/dovidniki/pdr-slider/rozdil-38/punkt-17_1_napryamok-ruhu-po-smugah"</w:instrText>
            </w:r>
            <w:r w:rsidRPr="00951859">
              <w:fldChar w:fldCharType="separate"/>
            </w:r>
          </w:p>
          <w:p w14:paraId="665BE273" w14:textId="77777777" w:rsidR="00D253DE" w:rsidRPr="00951859" w:rsidRDefault="00D253DE" w:rsidP="00D253DE">
            <w:pPr>
              <w:spacing w:after="160" w:line="278" w:lineRule="auto"/>
              <w:rPr>
                <w:rStyle w:val="Hyperlink"/>
              </w:rPr>
            </w:pPr>
            <w:r w:rsidRPr="00951859">
              <w:rPr>
                <w:rStyle w:val="Hyperlink"/>
              </w:rPr>
              <w:t>5.17.2</w:t>
            </w:r>
          </w:p>
          <w:p w14:paraId="6E0B4EEF" w14:textId="77777777" w:rsidR="00D253DE" w:rsidRPr="00951859" w:rsidRDefault="00D253DE" w:rsidP="00D253DE">
            <w:r w:rsidRPr="00951859">
              <w:fldChar w:fldCharType="end"/>
            </w:r>
          </w:p>
        </w:tc>
        <w:tc>
          <w:tcPr>
            <w:tcW w:w="4982" w:type="dxa"/>
          </w:tcPr>
          <w:p w14:paraId="2DFBC763" w14:textId="77777777" w:rsidR="00D253DE" w:rsidRPr="00E74D14" w:rsidRDefault="00D253DE" w:rsidP="00D253DE">
            <w:pPr>
              <w:rPr>
                <w:rStyle w:val="Hyperlink"/>
              </w:rPr>
            </w:pPr>
            <w:r w:rsidRPr="00E74D14">
              <w:fldChar w:fldCharType="begin"/>
            </w:r>
            <w:r w:rsidRPr="00E74D14">
              <w:instrText>HYPERLINK "https://green-way.com.ua/dovidniki/pdr-slider/rozdil-38/punkt-16_napryamky-ruhu-po-smughah"</w:instrText>
            </w:r>
            <w:r w:rsidRPr="00E74D14">
              <w:fldChar w:fldCharType="separate"/>
            </w:r>
          </w:p>
          <w:p w14:paraId="2F1CDC16" w14:textId="77777777" w:rsidR="00D253DE" w:rsidRPr="00E74D14" w:rsidRDefault="00D253DE" w:rsidP="00D253DE">
            <w:pPr>
              <w:rPr>
                <w:rStyle w:val="Hyperlink"/>
              </w:rPr>
            </w:pPr>
            <w:r w:rsidRPr="00E74D14">
              <w:rPr>
                <w:rStyle w:val="Hyperlink"/>
              </w:rPr>
              <w:t>5.16</w:t>
            </w:r>
          </w:p>
          <w:p w14:paraId="0133F789" w14:textId="77777777" w:rsidR="00D253DE" w:rsidRPr="00E74D14" w:rsidRDefault="00D253DE" w:rsidP="00D253DE">
            <w:pPr>
              <w:rPr>
                <w:rStyle w:val="Hyperlink"/>
              </w:rPr>
            </w:pPr>
            <w:r w:rsidRPr="00E74D14">
              <w:fldChar w:fldCharType="end"/>
            </w:r>
            <w:r w:rsidRPr="00E74D14">
              <w:fldChar w:fldCharType="begin"/>
            </w:r>
            <w:r w:rsidRPr="00E74D14">
              <w:instrText>HYPERLINK "https://green-way.com.ua/dovidniki/pdr-slider/rozdil-38/punkt-17_1_napryamok-ruhu-po-smugah"</w:instrText>
            </w:r>
            <w:r w:rsidRPr="00E74D14">
              <w:fldChar w:fldCharType="separate"/>
            </w:r>
          </w:p>
          <w:p w14:paraId="41ABF772" w14:textId="77777777" w:rsidR="00D253DE" w:rsidRPr="00E74D14" w:rsidRDefault="00D253DE" w:rsidP="00D253DE">
            <w:pPr>
              <w:rPr>
                <w:rStyle w:val="Hyperlink"/>
              </w:rPr>
            </w:pPr>
            <w:r w:rsidRPr="00E74D14">
              <w:rPr>
                <w:rStyle w:val="Hyperlink"/>
              </w:rPr>
              <w:t>5.17.1</w:t>
            </w:r>
          </w:p>
          <w:p w14:paraId="7D409E7D" w14:textId="77777777" w:rsidR="00D253DE" w:rsidRPr="00E74D14" w:rsidRDefault="00D253DE" w:rsidP="00D253DE">
            <w:pPr>
              <w:rPr>
                <w:rStyle w:val="Hyperlink"/>
              </w:rPr>
            </w:pPr>
            <w:r w:rsidRPr="00E74D14">
              <w:fldChar w:fldCharType="end"/>
            </w:r>
            <w:r w:rsidRPr="00E74D14">
              <w:fldChar w:fldCharType="begin"/>
            </w:r>
            <w:r w:rsidRPr="00E74D14">
              <w:instrText>HYPERLINK "https://green-way.com.ua/dovidniki/pdr-slider/rozdil-38/punkt-17_1_napryamok-ruhu-po-smugah"</w:instrText>
            </w:r>
            <w:r w:rsidRPr="00E74D14">
              <w:fldChar w:fldCharType="separate"/>
            </w:r>
          </w:p>
          <w:p w14:paraId="330D110E" w14:textId="77777777" w:rsidR="00D253DE" w:rsidRPr="00E74D14" w:rsidRDefault="00D253DE" w:rsidP="00D253DE">
            <w:pPr>
              <w:rPr>
                <w:rStyle w:val="Hyperlink"/>
              </w:rPr>
            </w:pPr>
            <w:r w:rsidRPr="00E74D14">
              <w:rPr>
                <w:rStyle w:val="Hyperlink"/>
              </w:rPr>
              <w:t>5.17.2</w:t>
            </w:r>
          </w:p>
          <w:p w14:paraId="42E01C03" w14:textId="17541271" w:rsidR="00D253DE" w:rsidRPr="00951859" w:rsidRDefault="00D253DE" w:rsidP="00D253DE">
            <w:r w:rsidRPr="00E74D14">
              <w:fldChar w:fldCharType="end"/>
            </w:r>
          </w:p>
        </w:tc>
      </w:tr>
      <w:tr w:rsidR="00D253DE" w:rsidRPr="00951859" w14:paraId="270C512C" w14:textId="77777777" w:rsidTr="00D253DE">
        <w:tc>
          <w:tcPr>
            <w:tcW w:w="4981" w:type="dxa"/>
          </w:tcPr>
          <w:p w14:paraId="436D8E71" w14:textId="77777777" w:rsidR="00D253DE" w:rsidRPr="00951859" w:rsidRDefault="00D253DE" w:rsidP="00D253DE">
            <w:r w:rsidRPr="00951859">
              <w:t xml:space="preserve">Expert </w:t>
            </w:r>
            <w:proofErr w:type="spellStart"/>
            <w:r w:rsidRPr="00951859">
              <w:t>comment</w:t>
            </w:r>
            <w:hyperlink r:id="rId50" w:anchor="pdd-comments" w:history="1">
              <w:r w:rsidRPr="00951859">
                <w:rPr>
                  <w:rStyle w:val="Hyperlink"/>
                </w:rPr>
                <w:t>User</w:t>
              </w:r>
              <w:proofErr w:type="spellEnd"/>
              <w:r w:rsidRPr="00951859">
                <w:rPr>
                  <w:rStyle w:val="Hyperlink"/>
                </w:rPr>
                <w:t xml:space="preserve"> comments (71)</w:t>
              </w:r>
            </w:hyperlink>
          </w:p>
        </w:tc>
        <w:tc>
          <w:tcPr>
            <w:tcW w:w="4982" w:type="dxa"/>
          </w:tcPr>
          <w:p w14:paraId="5CFE68EE" w14:textId="0F54300D" w:rsidR="00D253DE" w:rsidRPr="00951859" w:rsidRDefault="00D253DE" w:rsidP="00D253DE">
            <w:r w:rsidRPr="00E74D14">
              <w:t xml:space="preserve">Expert comment </w:t>
            </w:r>
            <w:hyperlink r:id="rId51" w:anchor="pdd-comments" w:history="1">
              <w:r w:rsidRPr="00E74D14">
                <w:rPr>
                  <w:rStyle w:val="Hyperlink"/>
                </w:rPr>
                <w:t xml:space="preserve">User </w:t>
              </w:r>
            </w:hyperlink>
            <w:hyperlink r:id="rId52" w:anchor="pdd-comments" w:history="1"/>
            <w:hyperlink r:id="rId53" w:anchor="pdd-comments" w:history="1">
              <w:r w:rsidRPr="00E74D14">
                <w:rPr>
                  <w:rStyle w:val="Hyperlink"/>
                </w:rPr>
                <w:t>comments (71)</w:t>
              </w:r>
            </w:hyperlink>
          </w:p>
        </w:tc>
      </w:tr>
      <w:tr w:rsidR="00D253DE" w:rsidRPr="00951859" w14:paraId="0ADE3E4A" w14:textId="77777777" w:rsidTr="00D253DE">
        <w:tc>
          <w:tcPr>
            <w:tcW w:w="4981" w:type="dxa"/>
          </w:tcPr>
          <w:p w14:paraId="1E92CF3E" w14:textId="77777777" w:rsidR="00D253DE" w:rsidRPr="00951859" w:rsidRDefault="00D253DE" w:rsidP="00D253DE"/>
        </w:tc>
        <w:tc>
          <w:tcPr>
            <w:tcW w:w="4982" w:type="dxa"/>
          </w:tcPr>
          <w:p w14:paraId="0125313A" w14:textId="77777777" w:rsidR="00D253DE" w:rsidRPr="00951859" w:rsidRDefault="00D253DE" w:rsidP="00D253DE"/>
        </w:tc>
      </w:tr>
      <w:tr w:rsidR="00D253DE" w:rsidRPr="00951859" w14:paraId="3C0411F4" w14:textId="77777777" w:rsidTr="00D253DE">
        <w:tc>
          <w:tcPr>
            <w:tcW w:w="4981" w:type="dxa"/>
          </w:tcPr>
          <w:p w14:paraId="0B08438D" w14:textId="77777777" w:rsidR="00D253DE" w:rsidRPr="00951859" w:rsidRDefault="00D253DE" w:rsidP="00D253DE">
            <w:hyperlink r:id="rId54" w:tgtFrame="_blank" w:history="1">
              <w:r w:rsidRPr="00951859">
                <w:rPr>
                  <w:rStyle w:val="Hyperlink"/>
                </w:rPr>
                <w:t>11.2.</w:t>
              </w:r>
            </w:hyperlink>
            <w:r w:rsidRPr="00951859">
              <w:t> </w:t>
            </w:r>
            <w:proofErr w:type="spellStart"/>
            <w:r w:rsidRPr="00951859">
              <w:t>На</w:t>
            </w:r>
            <w:proofErr w:type="spellEnd"/>
            <w:r w:rsidRPr="00951859">
              <w:t xml:space="preserve"> </w:t>
            </w:r>
            <w:proofErr w:type="spellStart"/>
            <w:r w:rsidRPr="00951859">
              <w:t>дорогах</w:t>
            </w:r>
            <w:proofErr w:type="spellEnd"/>
            <w:r w:rsidRPr="00951859">
              <w:t xml:space="preserve">, </w:t>
            </w:r>
            <w:proofErr w:type="spellStart"/>
            <w:r w:rsidRPr="00951859">
              <w:t>які</w:t>
            </w:r>
            <w:proofErr w:type="spellEnd"/>
            <w:r w:rsidRPr="00951859">
              <w:t xml:space="preserve"> </w:t>
            </w:r>
            <w:proofErr w:type="spellStart"/>
            <w:r w:rsidRPr="00951859">
              <w:t>мають</w:t>
            </w:r>
            <w:proofErr w:type="spellEnd"/>
            <w:r w:rsidRPr="00951859">
              <w:t xml:space="preserve"> </w:t>
            </w:r>
            <w:proofErr w:type="spellStart"/>
            <w:r w:rsidRPr="00951859">
              <w:t>дві</w:t>
            </w:r>
            <w:proofErr w:type="spellEnd"/>
            <w:r w:rsidRPr="00951859">
              <w:t xml:space="preserve"> і </w:t>
            </w:r>
            <w:proofErr w:type="spellStart"/>
            <w:r w:rsidRPr="00951859">
              <w:t>більше</w:t>
            </w:r>
            <w:proofErr w:type="spellEnd"/>
            <w:r w:rsidRPr="00951859">
              <w:t xml:space="preserve"> </w:t>
            </w:r>
            <w:proofErr w:type="spellStart"/>
            <w:r w:rsidRPr="00951859">
              <w:t>смуг</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в </w:t>
            </w:r>
            <w:proofErr w:type="spellStart"/>
            <w:r w:rsidRPr="00951859">
              <w:t>одному</w:t>
            </w:r>
            <w:proofErr w:type="spellEnd"/>
            <w:r w:rsidRPr="00951859">
              <w:t xml:space="preserve"> </w:t>
            </w:r>
            <w:proofErr w:type="spellStart"/>
            <w:r w:rsidRPr="00951859">
              <w:t>напрямку</w:t>
            </w:r>
            <w:proofErr w:type="spellEnd"/>
            <w:r w:rsidRPr="00951859">
              <w:t xml:space="preserve">, </w:t>
            </w:r>
            <w:proofErr w:type="spellStart"/>
            <w:r w:rsidRPr="00951859">
              <w:t>нерейкові</w:t>
            </w:r>
            <w:proofErr w:type="spellEnd"/>
            <w:r w:rsidRPr="00951859">
              <w:t xml:space="preserve"> </w:t>
            </w:r>
            <w:proofErr w:type="spellStart"/>
            <w:r w:rsidRPr="00951859">
              <w:t>транспортні</w:t>
            </w:r>
            <w:proofErr w:type="spellEnd"/>
            <w:r w:rsidRPr="00951859">
              <w:t xml:space="preserve"> </w:t>
            </w:r>
            <w:proofErr w:type="spellStart"/>
            <w:r w:rsidRPr="00951859">
              <w:t>засоби</w:t>
            </w:r>
            <w:proofErr w:type="spellEnd"/>
            <w:r w:rsidRPr="00951859">
              <w:t xml:space="preserve"> </w:t>
            </w:r>
            <w:proofErr w:type="spellStart"/>
            <w:r w:rsidRPr="00951859">
              <w:t>повинні</w:t>
            </w:r>
            <w:proofErr w:type="spellEnd"/>
            <w:r w:rsidRPr="00951859">
              <w:t xml:space="preserve"> </w:t>
            </w:r>
            <w:proofErr w:type="spellStart"/>
            <w:r w:rsidRPr="00951859">
              <w:t>рухатися</w:t>
            </w:r>
            <w:proofErr w:type="spellEnd"/>
            <w:r w:rsidRPr="00951859">
              <w:t xml:space="preserve"> </w:t>
            </w:r>
            <w:proofErr w:type="spellStart"/>
            <w:r w:rsidRPr="00951859">
              <w:t>якнайближче</w:t>
            </w:r>
            <w:proofErr w:type="spellEnd"/>
            <w:r w:rsidRPr="00951859">
              <w:t xml:space="preserve"> </w:t>
            </w:r>
            <w:proofErr w:type="spellStart"/>
            <w:r w:rsidRPr="00951859">
              <w:t>до</w:t>
            </w:r>
            <w:proofErr w:type="spellEnd"/>
            <w:r w:rsidRPr="00951859">
              <w:t xml:space="preserve"> </w:t>
            </w:r>
            <w:proofErr w:type="spellStart"/>
            <w:r w:rsidRPr="00951859">
              <w:t>правого</w:t>
            </w:r>
            <w:proofErr w:type="spellEnd"/>
            <w:r w:rsidRPr="00951859">
              <w:t xml:space="preserve"> </w:t>
            </w:r>
            <w:proofErr w:type="spellStart"/>
            <w:r w:rsidRPr="00951859">
              <w:t>краю</w:t>
            </w:r>
            <w:proofErr w:type="spellEnd"/>
            <w:r w:rsidRPr="00951859">
              <w:t xml:space="preserve"> </w:t>
            </w:r>
            <w:proofErr w:type="spellStart"/>
            <w:r w:rsidRPr="00951859">
              <w:t>проїзної</w:t>
            </w:r>
            <w:proofErr w:type="spellEnd"/>
            <w:r w:rsidRPr="00951859">
              <w:t xml:space="preserve"> </w:t>
            </w:r>
            <w:proofErr w:type="spellStart"/>
            <w:r w:rsidRPr="00951859">
              <w:t>частини</w:t>
            </w:r>
            <w:proofErr w:type="spellEnd"/>
            <w:r w:rsidRPr="00951859">
              <w:t xml:space="preserve">, </w:t>
            </w:r>
            <w:proofErr w:type="spellStart"/>
            <w:r w:rsidRPr="00951859">
              <w:t>крім</w:t>
            </w:r>
            <w:proofErr w:type="spellEnd"/>
            <w:r w:rsidRPr="00951859">
              <w:t xml:space="preserve"> </w:t>
            </w:r>
            <w:proofErr w:type="spellStart"/>
            <w:r w:rsidRPr="00951859">
              <w:t>випадків</w:t>
            </w:r>
            <w:proofErr w:type="spellEnd"/>
            <w:r w:rsidRPr="00951859">
              <w:t xml:space="preserve">, </w:t>
            </w:r>
            <w:proofErr w:type="spellStart"/>
            <w:r w:rsidRPr="00951859">
              <w:t>коли</w:t>
            </w:r>
            <w:proofErr w:type="spellEnd"/>
            <w:r w:rsidRPr="00951859">
              <w:t xml:space="preserve"> </w:t>
            </w:r>
            <w:proofErr w:type="spellStart"/>
            <w:r w:rsidRPr="00951859">
              <w:t>виконується</w:t>
            </w:r>
            <w:proofErr w:type="spellEnd"/>
            <w:r w:rsidRPr="00951859">
              <w:t xml:space="preserve"> </w:t>
            </w:r>
            <w:proofErr w:type="spellStart"/>
            <w:r w:rsidRPr="00951859">
              <w:t>випередження</w:t>
            </w:r>
            <w:proofErr w:type="spellEnd"/>
            <w:r w:rsidRPr="00951859">
              <w:t xml:space="preserve">, </w:t>
            </w:r>
            <w:proofErr w:type="spellStart"/>
            <w:r w:rsidRPr="00951859">
              <w:t>об'їзд</w:t>
            </w:r>
            <w:proofErr w:type="spellEnd"/>
            <w:r w:rsidRPr="00951859">
              <w:t xml:space="preserve"> </w:t>
            </w:r>
            <w:proofErr w:type="spellStart"/>
            <w:r w:rsidRPr="00951859">
              <w:t>або</w:t>
            </w:r>
            <w:proofErr w:type="spellEnd"/>
            <w:r w:rsidRPr="00951859">
              <w:t xml:space="preserve"> </w:t>
            </w:r>
            <w:proofErr w:type="spellStart"/>
            <w:r w:rsidRPr="00951859">
              <w:t>перестроювання</w:t>
            </w:r>
            <w:proofErr w:type="spellEnd"/>
            <w:r w:rsidRPr="00951859">
              <w:t xml:space="preserve"> </w:t>
            </w:r>
            <w:proofErr w:type="spellStart"/>
            <w:r w:rsidRPr="00951859">
              <w:t>перед</w:t>
            </w:r>
            <w:proofErr w:type="spellEnd"/>
            <w:r w:rsidRPr="00951859">
              <w:t xml:space="preserve"> </w:t>
            </w:r>
            <w:proofErr w:type="spellStart"/>
            <w:r w:rsidRPr="00951859">
              <w:t>поворотом</w:t>
            </w:r>
            <w:proofErr w:type="spellEnd"/>
            <w:r w:rsidRPr="00951859">
              <w:t xml:space="preserve"> </w:t>
            </w:r>
            <w:proofErr w:type="spellStart"/>
            <w:r w:rsidRPr="00951859">
              <w:t>ліворуч</w:t>
            </w:r>
            <w:proofErr w:type="spellEnd"/>
            <w:r w:rsidRPr="00951859">
              <w:t xml:space="preserve"> </w:t>
            </w:r>
            <w:proofErr w:type="spellStart"/>
            <w:r w:rsidRPr="00951859">
              <w:t>чи</w:t>
            </w:r>
            <w:proofErr w:type="spellEnd"/>
            <w:r w:rsidRPr="00951859">
              <w:t xml:space="preserve"> </w:t>
            </w:r>
            <w:proofErr w:type="spellStart"/>
            <w:r w:rsidRPr="00951859">
              <w:t>розворотом</w:t>
            </w:r>
            <w:proofErr w:type="spellEnd"/>
            <w:r w:rsidRPr="00951859">
              <w:t xml:space="preserve">. </w:t>
            </w:r>
            <w:r w:rsidRPr="00951859">
              <w:rPr>
                <w:b/>
                <w:bCs/>
              </w:rPr>
              <w:t>(</w:t>
            </w:r>
            <w:hyperlink r:id="rId55" w:history="1">
              <w:r w:rsidRPr="00951859">
                <w:rPr>
                  <w:rStyle w:val="Hyperlink"/>
                  <w:b/>
                  <w:bCs/>
                </w:rPr>
                <w:t xml:space="preserve">№ 111 </w:t>
              </w:r>
              <w:proofErr w:type="spellStart"/>
              <w:r w:rsidRPr="00951859">
                <w:rPr>
                  <w:rStyle w:val="Hyperlink"/>
                  <w:b/>
                  <w:bCs/>
                </w:rPr>
                <w:t>від</w:t>
              </w:r>
              <w:proofErr w:type="spellEnd"/>
              <w:r w:rsidRPr="00951859">
                <w:rPr>
                  <w:rStyle w:val="Hyperlink"/>
                  <w:b/>
                  <w:bCs/>
                </w:rPr>
                <w:t xml:space="preserve"> 11.02.2013</w:t>
              </w:r>
            </w:hyperlink>
            <w:r w:rsidRPr="00951859">
              <w:rPr>
                <w:b/>
                <w:bCs/>
              </w:rPr>
              <w:t>)</w:t>
            </w:r>
          </w:p>
        </w:tc>
        <w:tc>
          <w:tcPr>
            <w:tcW w:w="4982" w:type="dxa"/>
          </w:tcPr>
          <w:p w14:paraId="57142CB5" w14:textId="2BC422A3" w:rsidR="00D253DE" w:rsidRPr="00951859" w:rsidRDefault="00D253DE" w:rsidP="00D253DE">
            <w:hyperlink r:id="rId56" w:tgtFrame="_blank" w:history="1">
              <w:r w:rsidRPr="00E74D14">
                <w:rPr>
                  <w:rStyle w:val="Hyperlink"/>
                </w:rPr>
                <w:t>11.2.</w:t>
              </w:r>
            </w:hyperlink>
            <w:r w:rsidRPr="00E74D14">
              <w:t xml:space="preserve"> On roads that​ have two or more stripes for movement in one </w:t>
            </w:r>
            <w:proofErr w:type="gramStart"/>
            <w:r w:rsidRPr="00E74D14">
              <w:t>direction ,</w:t>
            </w:r>
            <w:proofErr w:type="gramEnd"/>
            <w:r w:rsidRPr="00E74D14">
              <w:t xml:space="preserve"> non-rail transport means must move as close as possible to right-hand edge travel ticket parts , except cases when​ is being done overtaking , detour or reconstruction before turn left or by a turn . </w:t>
            </w:r>
            <w:r w:rsidRPr="00E74D14">
              <w:rPr>
                <w:b/>
                <w:bCs/>
              </w:rPr>
              <w:t xml:space="preserve">( </w:t>
            </w:r>
            <w:hyperlink r:id="rId57" w:history="1">
              <w:r w:rsidRPr="00E74D14">
                <w:rPr>
                  <w:rStyle w:val="Hyperlink"/>
                  <w:b/>
                  <w:bCs/>
                </w:rPr>
                <w:t xml:space="preserve">No. 111 </w:t>
              </w:r>
            </w:hyperlink>
            <w:hyperlink r:id="rId58" w:history="1"/>
            <w:hyperlink r:id="rId59" w:history="1">
              <w:r w:rsidRPr="00E74D14">
                <w:rPr>
                  <w:rStyle w:val="Hyperlink"/>
                  <w:b/>
                  <w:bCs/>
                </w:rPr>
                <w:t xml:space="preserve">of </w:t>
              </w:r>
            </w:hyperlink>
            <w:hyperlink r:id="rId60" w:history="1"/>
            <w:hyperlink r:id="rId61" w:history="1">
              <w:r w:rsidRPr="00E74D14">
                <w:rPr>
                  <w:rStyle w:val="Hyperlink"/>
                  <w:b/>
                  <w:bCs/>
                </w:rPr>
                <w:t xml:space="preserve">11.02.2013 </w:t>
              </w:r>
            </w:hyperlink>
            <w:r w:rsidRPr="00E74D14">
              <w:rPr>
                <w:b/>
                <w:bCs/>
              </w:rPr>
              <w:t>)</w:t>
            </w:r>
          </w:p>
        </w:tc>
      </w:tr>
      <w:tr w:rsidR="00D253DE" w:rsidRPr="00951859" w14:paraId="0F992760" w14:textId="77777777" w:rsidTr="00D253DE">
        <w:tc>
          <w:tcPr>
            <w:tcW w:w="4981" w:type="dxa"/>
          </w:tcPr>
          <w:p w14:paraId="033198E8" w14:textId="77777777" w:rsidR="00D253DE" w:rsidRPr="00951859" w:rsidRDefault="00D253DE" w:rsidP="00D253DE"/>
        </w:tc>
        <w:tc>
          <w:tcPr>
            <w:tcW w:w="4982" w:type="dxa"/>
          </w:tcPr>
          <w:p w14:paraId="20C3B8E7" w14:textId="77777777" w:rsidR="00D253DE" w:rsidRPr="00951859" w:rsidRDefault="00D253DE" w:rsidP="00D253DE"/>
        </w:tc>
      </w:tr>
      <w:tr w:rsidR="00D253DE" w:rsidRPr="00951859" w14:paraId="0C257989" w14:textId="77777777" w:rsidTr="00D253DE">
        <w:tc>
          <w:tcPr>
            <w:tcW w:w="4981" w:type="dxa"/>
          </w:tcPr>
          <w:p w14:paraId="018853DD" w14:textId="77777777" w:rsidR="00D253DE" w:rsidRPr="00951859" w:rsidRDefault="00D253DE" w:rsidP="00D253DE">
            <w:r w:rsidRPr="00951859">
              <w:t xml:space="preserve">Expert </w:t>
            </w:r>
            <w:proofErr w:type="spellStart"/>
            <w:r w:rsidRPr="00951859">
              <w:t>comment</w:t>
            </w:r>
            <w:hyperlink r:id="rId62" w:anchor="pdd-comments" w:history="1">
              <w:r w:rsidRPr="00951859">
                <w:rPr>
                  <w:rStyle w:val="Hyperlink"/>
                </w:rPr>
                <w:t>User</w:t>
              </w:r>
              <w:proofErr w:type="spellEnd"/>
              <w:r w:rsidRPr="00951859">
                <w:rPr>
                  <w:rStyle w:val="Hyperlink"/>
                </w:rPr>
                <w:t xml:space="preserve"> comments (37)</w:t>
              </w:r>
            </w:hyperlink>
          </w:p>
        </w:tc>
        <w:tc>
          <w:tcPr>
            <w:tcW w:w="4982" w:type="dxa"/>
          </w:tcPr>
          <w:p w14:paraId="6605EB6C" w14:textId="1E719EBC" w:rsidR="00D253DE" w:rsidRPr="00951859" w:rsidRDefault="00D253DE" w:rsidP="00D253DE">
            <w:r w:rsidRPr="00E74D14">
              <w:t xml:space="preserve">Expert comment </w:t>
            </w:r>
            <w:hyperlink r:id="rId63" w:anchor="pdd-comments" w:history="1">
              <w:r w:rsidRPr="00E74D14">
                <w:rPr>
                  <w:rStyle w:val="Hyperlink"/>
                </w:rPr>
                <w:t xml:space="preserve">User </w:t>
              </w:r>
            </w:hyperlink>
            <w:hyperlink r:id="rId64" w:anchor="pdd-comments" w:history="1"/>
            <w:hyperlink r:id="rId65" w:anchor="pdd-comments" w:history="1">
              <w:r w:rsidRPr="00E74D14">
                <w:rPr>
                  <w:rStyle w:val="Hyperlink"/>
                </w:rPr>
                <w:t>comments (37)</w:t>
              </w:r>
            </w:hyperlink>
          </w:p>
        </w:tc>
      </w:tr>
      <w:tr w:rsidR="00D253DE" w:rsidRPr="00951859" w14:paraId="606A647C" w14:textId="77777777" w:rsidTr="00D253DE">
        <w:tc>
          <w:tcPr>
            <w:tcW w:w="4981" w:type="dxa"/>
          </w:tcPr>
          <w:p w14:paraId="14B43FE9" w14:textId="77777777" w:rsidR="00D253DE" w:rsidRPr="00951859" w:rsidRDefault="00D253DE" w:rsidP="00D253DE">
            <w:r w:rsidRPr="00951859">
              <w:t>History of changes</w:t>
            </w:r>
          </w:p>
        </w:tc>
        <w:tc>
          <w:tcPr>
            <w:tcW w:w="4982" w:type="dxa"/>
          </w:tcPr>
          <w:p w14:paraId="62047787" w14:textId="07E34BC5" w:rsidR="00D253DE" w:rsidRPr="00951859" w:rsidRDefault="00D253DE" w:rsidP="00D253DE">
            <w:r w:rsidRPr="00E74D14">
              <w:t>History of changes</w:t>
            </w:r>
          </w:p>
        </w:tc>
      </w:tr>
      <w:tr w:rsidR="00D253DE" w:rsidRPr="00951859" w14:paraId="40E982C6" w14:textId="77777777" w:rsidTr="00D253DE">
        <w:tc>
          <w:tcPr>
            <w:tcW w:w="4981" w:type="dxa"/>
          </w:tcPr>
          <w:p w14:paraId="6C9DDF35" w14:textId="77777777" w:rsidR="00D253DE" w:rsidRPr="00951859" w:rsidRDefault="00D253DE" w:rsidP="00D253DE"/>
        </w:tc>
        <w:tc>
          <w:tcPr>
            <w:tcW w:w="4982" w:type="dxa"/>
          </w:tcPr>
          <w:p w14:paraId="7F88DF3F" w14:textId="77777777" w:rsidR="00D253DE" w:rsidRPr="00951859" w:rsidRDefault="00D253DE" w:rsidP="00D253DE"/>
        </w:tc>
      </w:tr>
      <w:tr w:rsidR="00D253DE" w:rsidRPr="00951859" w14:paraId="351749AF" w14:textId="77777777" w:rsidTr="00D253DE">
        <w:tc>
          <w:tcPr>
            <w:tcW w:w="4981" w:type="dxa"/>
          </w:tcPr>
          <w:p w14:paraId="594ACEC1" w14:textId="77777777" w:rsidR="00D253DE" w:rsidRPr="00951859" w:rsidRDefault="00D253DE" w:rsidP="00D253DE">
            <w:hyperlink r:id="rId66" w:tgtFrame="_blank" w:history="1">
              <w:r w:rsidRPr="00951859">
                <w:rPr>
                  <w:rStyle w:val="Hyperlink"/>
                </w:rPr>
                <w:t>11.3.</w:t>
              </w:r>
            </w:hyperlink>
            <w:r w:rsidRPr="00951859">
              <w:t xml:space="preserve"> </w:t>
            </w:r>
            <w:proofErr w:type="spellStart"/>
            <w:r w:rsidRPr="00951859">
              <w:t>На</w:t>
            </w:r>
            <w:proofErr w:type="spellEnd"/>
            <w:r w:rsidRPr="00951859">
              <w:t xml:space="preserve"> </w:t>
            </w:r>
            <w:proofErr w:type="spellStart"/>
            <w:r w:rsidRPr="00951859">
              <w:t>дорогах</w:t>
            </w:r>
            <w:proofErr w:type="spellEnd"/>
            <w:r w:rsidRPr="00951859">
              <w:t xml:space="preserve"> </w:t>
            </w:r>
            <w:proofErr w:type="spellStart"/>
            <w:r w:rsidRPr="00951859">
              <w:t>із</w:t>
            </w:r>
            <w:proofErr w:type="spellEnd"/>
            <w:r w:rsidRPr="00951859">
              <w:t xml:space="preserve"> </w:t>
            </w:r>
            <w:proofErr w:type="spellStart"/>
            <w:r w:rsidRPr="00951859">
              <w:t>двостороннім</w:t>
            </w:r>
            <w:proofErr w:type="spellEnd"/>
            <w:r w:rsidRPr="00951859">
              <w:t xml:space="preserve"> </w:t>
            </w:r>
            <w:proofErr w:type="spellStart"/>
            <w:r w:rsidRPr="00951859">
              <w:t>рухом</w:t>
            </w:r>
            <w:proofErr w:type="spellEnd"/>
            <w:r w:rsidRPr="00951859">
              <w:t xml:space="preserve">, </w:t>
            </w:r>
            <w:proofErr w:type="spellStart"/>
            <w:r w:rsidRPr="00951859">
              <w:t>які</w:t>
            </w:r>
            <w:proofErr w:type="spellEnd"/>
            <w:r w:rsidRPr="00951859">
              <w:t xml:space="preserve"> </w:t>
            </w:r>
            <w:proofErr w:type="spellStart"/>
            <w:r w:rsidRPr="00951859">
              <w:t>мають</w:t>
            </w:r>
            <w:proofErr w:type="spellEnd"/>
            <w:r w:rsidRPr="00951859">
              <w:t xml:space="preserve"> </w:t>
            </w:r>
            <w:proofErr w:type="spellStart"/>
            <w:r w:rsidRPr="00951859">
              <w:t>по</w:t>
            </w:r>
            <w:proofErr w:type="spellEnd"/>
            <w:r w:rsidRPr="00951859">
              <w:t xml:space="preserve"> </w:t>
            </w:r>
            <w:proofErr w:type="spellStart"/>
            <w:r w:rsidRPr="00951859">
              <w:t>одній</w:t>
            </w:r>
            <w:proofErr w:type="spellEnd"/>
            <w:r w:rsidRPr="00951859">
              <w:t xml:space="preserve"> </w:t>
            </w:r>
            <w:proofErr w:type="spellStart"/>
            <w:r w:rsidRPr="00951859">
              <w:t>смузі</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в </w:t>
            </w:r>
            <w:proofErr w:type="spellStart"/>
            <w:r w:rsidRPr="00951859">
              <w:t>кожному</w:t>
            </w:r>
            <w:proofErr w:type="spellEnd"/>
            <w:r w:rsidRPr="00951859">
              <w:t xml:space="preserve"> </w:t>
            </w:r>
            <w:proofErr w:type="spellStart"/>
            <w:r w:rsidRPr="00951859">
              <w:t>напрямку</w:t>
            </w:r>
            <w:proofErr w:type="spellEnd"/>
            <w:r w:rsidRPr="00951859">
              <w:t xml:space="preserve">, </w:t>
            </w:r>
            <w:proofErr w:type="spellStart"/>
            <w:r w:rsidRPr="00951859">
              <w:t>за</w:t>
            </w:r>
            <w:proofErr w:type="spellEnd"/>
            <w:r w:rsidRPr="00951859">
              <w:t xml:space="preserve"> </w:t>
            </w:r>
            <w:proofErr w:type="spellStart"/>
            <w:r w:rsidRPr="00951859">
              <w:t>відсутності</w:t>
            </w:r>
            <w:proofErr w:type="spellEnd"/>
            <w:r w:rsidRPr="00951859">
              <w:t xml:space="preserve"> </w:t>
            </w:r>
            <w:proofErr w:type="spellStart"/>
            <w:r w:rsidRPr="00951859">
              <w:t>суцільної</w:t>
            </w:r>
            <w:proofErr w:type="spellEnd"/>
            <w:r w:rsidRPr="00951859">
              <w:t xml:space="preserve"> </w:t>
            </w:r>
            <w:proofErr w:type="spellStart"/>
            <w:r w:rsidRPr="00951859">
              <w:t>лінії</w:t>
            </w:r>
            <w:proofErr w:type="spellEnd"/>
            <w:r w:rsidRPr="00951859">
              <w:t xml:space="preserve"> </w:t>
            </w:r>
            <w:proofErr w:type="spellStart"/>
            <w:r w:rsidRPr="00951859">
              <w:t>дорожньої</w:t>
            </w:r>
            <w:proofErr w:type="spellEnd"/>
            <w:r w:rsidRPr="00951859">
              <w:t xml:space="preserve"> </w:t>
            </w:r>
            <w:proofErr w:type="spellStart"/>
            <w:r w:rsidRPr="00951859">
              <w:t>розмітки</w:t>
            </w:r>
            <w:proofErr w:type="spellEnd"/>
            <w:r w:rsidRPr="00951859">
              <w:t xml:space="preserve"> </w:t>
            </w:r>
            <w:proofErr w:type="spellStart"/>
            <w:r w:rsidRPr="00951859">
              <w:t>чи</w:t>
            </w:r>
            <w:proofErr w:type="spellEnd"/>
            <w:r w:rsidRPr="00951859">
              <w:t xml:space="preserve"> </w:t>
            </w:r>
            <w:proofErr w:type="spellStart"/>
            <w:r w:rsidRPr="00951859">
              <w:t>відповідних</w:t>
            </w:r>
            <w:proofErr w:type="spellEnd"/>
            <w:r w:rsidRPr="00951859">
              <w:t xml:space="preserve"> </w:t>
            </w:r>
            <w:proofErr w:type="spellStart"/>
            <w:r w:rsidRPr="00951859">
              <w:t>дорожніх</w:t>
            </w:r>
            <w:proofErr w:type="spellEnd"/>
            <w:r w:rsidRPr="00951859">
              <w:t xml:space="preserve"> </w:t>
            </w:r>
            <w:proofErr w:type="spellStart"/>
            <w:r w:rsidRPr="00951859">
              <w:t>знаків</w:t>
            </w:r>
            <w:proofErr w:type="spellEnd"/>
            <w:r w:rsidRPr="00951859">
              <w:t xml:space="preserve"> </w:t>
            </w:r>
            <w:proofErr w:type="spellStart"/>
            <w:r w:rsidRPr="00951859">
              <w:t>виїзд</w:t>
            </w:r>
            <w:proofErr w:type="spellEnd"/>
            <w:r w:rsidRPr="00951859">
              <w:t xml:space="preserve"> </w:t>
            </w:r>
            <w:proofErr w:type="spellStart"/>
            <w:r w:rsidRPr="00951859">
              <w:t>на</w:t>
            </w:r>
            <w:proofErr w:type="spellEnd"/>
            <w:r w:rsidRPr="00951859">
              <w:t xml:space="preserve"> </w:t>
            </w:r>
            <w:proofErr w:type="spellStart"/>
            <w:r w:rsidRPr="00951859">
              <w:t>смугу</w:t>
            </w:r>
            <w:proofErr w:type="spellEnd"/>
            <w:r w:rsidRPr="00951859">
              <w:t xml:space="preserve"> </w:t>
            </w:r>
            <w:proofErr w:type="spellStart"/>
            <w:r w:rsidRPr="00951859">
              <w:t>зустрічного</w:t>
            </w:r>
            <w:proofErr w:type="spellEnd"/>
            <w:r w:rsidRPr="00951859">
              <w:t xml:space="preserve"> </w:t>
            </w:r>
            <w:proofErr w:type="spellStart"/>
            <w:r w:rsidRPr="00951859">
              <w:t>руху</w:t>
            </w:r>
            <w:proofErr w:type="spellEnd"/>
            <w:r w:rsidRPr="00951859">
              <w:t xml:space="preserve"> </w:t>
            </w:r>
            <w:proofErr w:type="spellStart"/>
            <w:r w:rsidRPr="00951859">
              <w:t>можливий</w:t>
            </w:r>
            <w:proofErr w:type="spellEnd"/>
            <w:r w:rsidRPr="00951859">
              <w:t xml:space="preserve"> </w:t>
            </w:r>
            <w:proofErr w:type="spellStart"/>
            <w:r w:rsidRPr="00951859">
              <w:t>лише</w:t>
            </w:r>
            <w:proofErr w:type="spellEnd"/>
            <w:r w:rsidRPr="00951859">
              <w:t xml:space="preserve"> </w:t>
            </w:r>
            <w:proofErr w:type="spellStart"/>
            <w:r w:rsidRPr="00951859">
              <w:t>для</w:t>
            </w:r>
            <w:proofErr w:type="spellEnd"/>
            <w:r w:rsidRPr="00951859">
              <w:t xml:space="preserve"> </w:t>
            </w:r>
            <w:proofErr w:type="spellStart"/>
            <w:r w:rsidRPr="00951859">
              <w:t>обгону</w:t>
            </w:r>
            <w:proofErr w:type="spellEnd"/>
            <w:r w:rsidRPr="00951859">
              <w:t xml:space="preserve"> </w:t>
            </w:r>
            <w:proofErr w:type="spellStart"/>
            <w:r w:rsidRPr="00951859">
              <w:t>та</w:t>
            </w:r>
            <w:proofErr w:type="spellEnd"/>
            <w:r w:rsidRPr="00951859">
              <w:t xml:space="preserve"> </w:t>
            </w:r>
            <w:proofErr w:type="spellStart"/>
            <w:r w:rsidRPr="00951859">
              <w:t>об'їзду</w:t>
            </w:r>
            <w:proofErr w:type="spellEnd"/>
            <w:r w:rsidRPr="00951859">
              <w:t xml:space="preserve"> </w:t>
            </w:r>
            <w:proofErr w:type="spellStart"/>
            <w:r w:rsidRPr="00951859">
              <w:t>перешкоди</w:t>
            </w:r>
            <w:proofErr w:type="spellEnd"/>
            <w:r w:rsidRPr="00951859">
              <w:t xml:space="preserve"> </w:t>
            </w:r>
            <w:proofErr w:type="spellStart"/>
            <w:r w:rsidRPr="00951859">
              <w:t>або</w:t>
            </w:r>
            <w:proofErr w:type="spellEnd"/>
            <w:r w:rsidRPr="00951859">
              <w:t xml:space="preserve"> </w:t>
            </w:r>
            <w:proofErr w:type="spellStart"/>
            <w:r w:rsidRPr="00951859">
              <w:t>зупинки</w:t>
            </w:r>
            <w:proofErr w:type="spellEnd"/>
            <w:r w:rsidRPr="00951859">
              <w:t xml:space="preserve"> </w:t>
            </w:r>
            <w:proofErr w:type="spellStart"/>
            <w:r w:rsidRPr="00951859">
              <w:t>чи</w:t>
            </w:r>
            <w:proofErr w:type="spellEnd"/>
            <w:r w:rsidRPr="00951859">
              <w:t xml:space="preserve"> </w:t>
            </w:r>
            <w:proofErr w:type="spellStart"/>
            <w:r w:rsidRPr="00951859">
              <w:t>стоянки</w:t>
            </w:r>
            <w:proofErr w:type="spellEnd"/>
            <w:r w:rsidRPr="00951859">
              <w:t xml:space="preserve"> </w:t>
            </w:r>
            <w:proofErr w:type="spellStart"/>
            <w:r w:rsidRPr="00951859">
              <w:t>біля</w:t>
            </w:r>
            <w:proofErr w:type="spellEnd"/>
            <w:r w:rsidRPr="00951859">
              <w:t xml:space="preserve"> </w:t>
            </w:r>
            <w:proofErr w:type="spellStart"/>
            <w:r w:rsidRPr="00951859">
              <w:t>лівого</w:t>
            </w:r>
            <w:proofErr w:type="spellEnd"/>
            <w:r w:rsidRPr="00951859">
              <w:t xml:space="preserve"> </w:t>
            </w:r>
            <w:proofErr w:type="spellStart"/>
            <w:r w:rsidRPr="00951859">
              <w:t>краю</w:t>
            </w:r>
            <w:proofErr w:type="spellEnd"/>
            <w:r w:rsidRPr="00951859">
              <w:t xml:space="preserve"> </w:t>
            </w:r>
            <w:proofErr w:type="spellStart"/>
            <w:r w:rsidRPr="00951859">
              <w:t>проїзної</w:t>
            </w:r>
            <w:proofErr w:type="spellEnd"/>
            <w:r w:rsidRPr="00951859">
              <w:t xml:space="preserve"> </w:t>
            </w:r>
            <w:proofErr w:type="spellStart"/>
            <w:r w:rsidRPr="00951859">
              <w:t>частини</w:t>
            </w:r>
            <w:proofErr w:type="spellEnd"/>
            <w:r w:rsidRPr="00951859">
              <w:t xml:space="preserve"> в </w:t>
            </w:r>
            <w:proofErr w:type="spellStart"/>
            <w:r w:rsidRPr="00951859">
              <w:t>населених</w:t>
            </w:r>
            <w:proofErr w:type="spellEnd"/>
            <w:r w:rsidRPr="00951859">
              <w:t xml:space="preserve"> </w:t>
            </w:r>
            <w:proofErr w:type="spellStart"/>
            <w:r w:rsidRPr="00951859">
              <w:lastRenderedPageBreak/>
              <w:t>пунктах</w:t>
            </w:r>
            <w:proofErr w:type="spellEnd"/>
            <w:r w:rsidRPr="00951859">
              <w:t xml:space="preserve"> у </w:t>
            </w:r>
            <w:proofErr w:type="spellStart"/>
            <w:r w:rsidRPr="00951859">
              <w:t>дозволених</w:t>
            </w:r>
            <w:proofErr w:type="spellEnd"/>
            <w:r w:rsidRPr="00951859">
              <w:t xml:space="preserve"> </w:t>
            </w:r>
            <w:proofErr w:type="spellStart"/>
            <w:r w:rsidRPr="00951859">
              <w:t>випадках</w:t>
            </w:r>
            <w:proofErr w:type="spellEnd"/>
            <w:r w:rsidRPr="00951859">
              <w:t xml:space="preserve">, </w:t>
            </w:r>
            <w:proofErr w:type="spellStart"/>
            <w:r w:rsidRPr="00951859">
              <w:t>при</w:t>
            </w:r>
            <w:proofErr w:type="spellEnd"/>
            <w:r w:rsidRPr="00951859">
              <w:t xml:space="preserve"> </w:t>
            </w:r>
            <w:proofErr w:type="spellStart"/>
            <w:r w:rsidRPr="00951859">
              <w:t>цьому</w:t>
            </w:r>
            <w:proofErr w:type="spellEnd"/>
            <w:r w:rsidRPr="00951859">
              <w:t xml:space="preserve"> </w:t>
            </w:r>
            <w:proofErr w:type="spellStart"/>
            <w:r w:rsidRPr="00951859">
              <w:t>водії</w:t>
            </w:r>
            <w:proofErr w:type="spellEnd"/>
            <w:r w:rsidRPr="00951859">
              <w:t xml:space="preserve"> </w:t>
            </w:r>
            <w:proofErr w:type="spellStart"/>
            <w:r w:rsidRPr="00951859">
              <w:t>зустрічного</w:t>
            </w:r>
            <w:proofErr w:type="spellEnd"/>
            <w:r w:rsidRPr="00951859">
              <w:t xml:space="preserve"> </w:t>
            </w:r>
            <w:proofErr w:type="spellStart"/>
            <w:r w:rsidRPr="00951859">
              <w:t>напрямку</w:t>
            </w:r>
            <w:proofErr w:type="spellEnd"/>
            <w:r w:rsidRPr="00951859">
              <w:t xml:space="preserve"> </w:t>
            </w:r>
            <w:proofErr w:type="spellStart"/>
            <w:r w:rsidRPr="00951859">
              <w:t>мають</w:t>
            </w:r>
            <w:proofErr w:type="spellEnd"/>
            <w:r w:rsidRPr="00951859">
              <w:t xml:space="preserve"> </w:t>
            </w:r>
            <w:proofErr w:type="spellStart"/>
            <w:r w:rsidRPr="00951859">
              <w:t>перевагу</w:t>
            </w:r>
            <w:proofErr w:type="spellEnd"/>
            <w:r w:rsidRPr="00951859">
              <w:t>.</w:t>
            </w:r>
          </w:p>
        </w:tc>
        <w:tc>
          <w:tcPr>
            <w:tcW w:w="4982" w:type="dxa"/>
          </w:tcPr>
          <w:p w14:paraId="25EAA060" w14:textId="35DE8442" w:rsidR="00D253DE" w:rsidRPr="00951859" w:rsidRDefault="00D253DE" w:rsidP="00D253DE">
            <w:hyperlink r:id="rId67" w:tgtFrame="_blank" w:history="1">
              <w:r w:rsidRPr="00E74D14">
                <w:rPr>
                  <w:rStyle w:val="Hyperlink"/>
                </w:rPr>
                <w:t>11.3.</w:t>
              </w:r>
            </w:hyperlink>
            <w:r w:rsidRPr="00E74D14">
              <w:t xml:space="preserve"> On roads from bilateral </w:t>
            </w:r>
            <w:proofErr w:type="gramStart"/>
            <w:r w:rsidRPr="00E74D14">
              <w:t>movement ,</w:t>
            </w:r>
            <w:proofErr w:type="gramEnd"/>
            <w:r w:rsidRPr="00E74D14">
              <w:t xml:space="preserve"> which have on one smoothie for movement in each direction , by absence solid lines road markup or relevant road signs departure on strip opposite movement possible only for overtaking and detour noise or stops or parking lots near left edge travel ticket parts in populated areas points </w:t>
            </w:r>
            <w:r w:rsidRPr="00E74D14">
              <w:lastRenderedPageBreak/>
              <w:t>in the allowed cases , when this drivers opposite direction have advantage .</w:t>
            </w:r>
          </w:p>
        </w:tc>
      </w:tr>
      <w:tr w:rsidR="00D253DE" w:rsidRPr="00951859" w14:paraId="592E6FAC" w14:textId="77777777" w:rsidTr="00D253DE">
        <w:tc>
          <w:tcPr>
            <w:tcW w:w="4981" w:type="dxa"/>
          </w:tcPr>
          <w:p w14:paraId="59728B00" w14:textId="77777777" w:rsidR="00D253DE" w:rsidRPr="00951859" w:rsidRDefault="00D253DE" w:rsidP="00D253DE"/>
        </w:tc>
        <w:tc>
          <w:tcPr>
            <w:tcW w:w="4982" w:type="dxa"/>
          </w:tcPr>
          <w:p w14:paraId="1A4B6355" w14:textId="77777777" w:rsidR="00D253DE" w:rsidRPr="00951859" w:rsidRDefault="00D253DE" w:rsidP="00D253DE"/>
        </w:tc>
      </w:tr>
      <w:tr w:rsidR="00D253DE" w:rsidRPr="00951859" w14:paraId="36EC1EE3" w14:textId="77777777" w:rsidTr="00D253DE">
        <w:tc>
          <w:tcPr>
            <w:tcW w:w="4981" w:type="dxa"/>
          </w:tcPr>
          <w:p w14:paraId="657EF160" w14:textId="77777777" w:rsidR="00D253DE" w:rsidRPr="00951859" w:rsidRDefault="00D253DE" w:rsidP="00D253DE">
            <w:r w:rsidRPr="00951859">
              <w:t xml:space="preserve">Expert </w:t>
            </w:r>
            <w:proofErr w:type="spellStart"/>
            <w:r w:rsidRPr="00951859">
              <w:t>comment</w:t>
            </w:r>
            <w:hyperlink r:id="rId68" w:anchor="pdd-comments" w:history="1">
              <w:r w:rsidRPr="00951859">
                <w:rPr>
                  <w:rStyle w:val="Hyperlink"/>
                </w:rPr>
                <w:t>User</w:t>
              </w:r>
              <w:proofErr w:type="spellEnd"/>
              <w:r w:rsidRPr="00951859">
                <w:rPr>
                  <w:rStyle w:val="Hyperlink"/>
                </w:rPr>
                <w:t xml:space="preserve"> comments (35)</w:t>
              </w:r>
            </w:hyperlink>
          </w:p>
        </w:tc>
        <w:tc>
          <w:tcPr>
            <w:tcW w:w="4982" w:type="dxa"/>
          </w:tcPr>
          <w:p w14:paraId="51FECC30" w14:textId="34849A97" w:rsidR="00D253DE" w:rsidRPr="00951859" w:rsidRDefault="00D253DE" w:rsidP="00D253DE">
            <w:r w:rsidRPr="00E74D14">
              <w:t xml:space="preserve">Expert comment </w:t>
            </w:r>
            <w:hyperlink r:id="rId69" w:anchor="pdd-comments" w:history="1">
              <w:r w:rsidRPr="00E74D14">
                <w:rPr>
                  <w:rStyle w:val="Hyperlink"/>
                </w:rPr>
                <w:t xml:space="preserve">User </w:t>
              </w:r>
            </w:hyperlink>
            <w:hyperlink r:id="rId70" w:anchor="pdd-comments" w:history="1"/>
            <w:hyperlink r:id="rId71" w:anchor="pdd-comments" w:history="1">
              <w:r w:rsidRPr="00E74D14">
                <w:rPr>
                  <w:rStyle w:val="Hyperlink"/>
                </w:rPr>
                <w:t>comments (35)</w:t>
              </w:r>
            </w:hyperlink>
          </w:p>
        </w:tc>
      </w:tr>
      <w:tr w:rsidR="00D253DE" w:rsidRPr="00951859" w14:paraId="299B6147" w14:textId="77777777" w:rsidTr="00D253DE">
        <w:tc>
          <w:tcPr>
            <w:tcW w:w="4981" w:type="dxa"/>
          </w:tcPr>
          <w:p w14:paraId="1B69AEF4" w14:textId="77777777" w:rsidR="00D253DE" w:rsidRPr="00951859" w:rsidRDefault="00D253DE" w:rsidP="00D253DE"/>
        </w:tc>
        <w:tc>
          <w:tcPr>
            <w:tcW w:w="4982" w:type="dxa"/>
          </w:tcPr>
          <w:p w14:paraId="40697ADE" w14:textId="77777777" w:rsidR="00D253DE" w:rsidRPr="00951859" w:rsidRDefault="00D253DE" w:rsidP="00D253DE"/>
        </w:tc>
      </w:tr>
      <w:tr w:rsidR="00D253DE" w:rsidRPr="00951859" w14:paraId="0B9B7CE2" w14:textId="77777777" w:rsidTr="00D253DE">
        <w:tc>
          <w:tcPr>
            <w:tcW w:w="4981" w:type="dxa"/>
          </w:tcPr>
          <w:p w14:paraId="48EFB756" w14:textId="77777777" w:rsidR="00D253DE" w:rsidRPr="00951859" w:rsidRDefault="00D253DE" w:rsidP="00D253DE">
            <w:hyperlink r:id="rId72" w:tgtFrame="_blank" w:history="1">
              <w:r w:rsidRPr="00951859">
                <w:rPr>
                  <w:rStyle w:val="Hyperlink"/>
                </w:rPr>
                <w:t>11.4.</w:t>
              </w:r>
            </w:hyperlink>
            <w:r w:rsidRPr="00951859">
              <w:t xml:space="preserve"> </w:t>
            </w:r>
            <w:proofErr w:type="spellStart"/>
            <w:r w:rsidRPr="00951859">
              <w:t>На</w:t>
            </w:r>
            <w:proofErr w:type="spellEnd"/>
            <w:r w:rsidRPr="00951859">
              <w:t xml:space="preserve"> </w:t>
            </w:r>
            <w:proofErr w:type="spellStart"/>
            <w:r w:rsidRPr="00951859">
              <w:t>дорогах</w:t>
            </w:r>
            <w:proofErr w:type="spellEnd"/>
            <w:r w:rsidRPr="00951859">
              <w:t xml:space="preserve"> з </w:t>
            </w:r>
            <w:proofErr w:type="spellStart"/>
            <w:r w:rsidRPr="00951859">
              <w:t>двостороннім</w:t>
            </w:r>
            <w:proofErr w:type="spellEnd"/>
            <w:r w:rsidRPr="00951859">
              <w:t xml:space="preserve"> </w:t>
            </w:r>
            <w:proofErr w:type="spellStart"/>
            <w:r w:rsidRPr="00951859">
              <w:t>рухом</w:t>
            </w:r>
            <w:proofErr w:type="spellEnd"/>
            <w:r w:rsidRPr="00951859">
              <w:t xml:space="preserve">, </w:t>
            </w:r>
            <w:proofErr w:type="spellStart"/>
            <w:r w:rsidRPr="00951859">
              <w:t>які</w:t>
            </w:r>
            <w:proofErr w:type="spellEnd"/>
            <w:r w:rsidRPr="00951859">
              <w:t xml:space="preserve"> </w:t>
            </w:r>
            <w:proofErr w:type="spellStart"/>
            <w:r w:rsidRPr="00951859">
              <w:t>мають</w:t>
            </w:r>
            <w:proofErr w:type="spellEnd"/>
            <w:r w:rsidRPr="00951859">
              <w:t xml:space="preserve"> </w:t>
            </w:r>
            <w:proofErr w:type="spellStart"/>
            <w:r w:rsidRPr="00951859">
              <w:t>щонайменше</w:t>
            </w:r>
            <w:proofErr w:type="spellEnd"/>
            <w:r w:rsidRPr="00951859">
              <w:t xml:space="preserve"> </w:t>
            </w:r>
            <w:proofErr w:type="spellStart"/>
            <w:r w:rsidRPr="00951859">
              <w:t>дві</w:t>
            </w:r>
            <w:proofErr w:type="spellEnd"/>
            <w:r w:rsidRPr="00951859">
              <w:t xml:space="preserve"> </w:t>
            </w:r>
            <w:proofErr w:type="spellStart"/>
            <w:r w:rsidRPr="00951859">
              <w:t>смуги</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в </w:t>
            </w:r>
            <w:proofErr w:type="spellStart"/>
            <w:r w:rsidRPr="00951859">
              <w:t>одному</w:t>
            </w:r>
            <w:proofErr w:type="spellEnd"/>
            <w:r w:rsidRPr="00951859">
              <w:t xml:space="preserve"> </w:t>
            </w:r>
            <w:proofErr w:type="spellStart"/>
            <w:r w:rsidRPr="00951859">
              <w:t>напрямку</w:t>
            </w:r>
            <w:proofErr w:type="spellEnd"/>
            <w:r w:rsidRPr="00951859">
              <w:t xml:space="preserve">, </w:t>
            </w:r>
            <w:proofErr w:type="spellStart"/>
            <w:r w:rsidRPr="00951859">
              <w:t>забороняється</w:t>
            </w:r>
            <w:proofErr w:type="spellEnd"/>
            <w:r w:rsidRPr="00951859">
              <w:t xml:space="preserve"> </w:t>
            </w:r>
            <w:proofErr w:type="spellStart"/>
            <w:r w:rsidRPr="00951859">
              <w:t>виїжджати</w:t>
            </w:r>
            <w:proofErr w:type="spellEnd"/>
            <w:r w:rsidRPr="00951859">
              <w:t xml:space="preserve"> </w:t>
            </w:r>
            <w:proofErr w:type="spellStart"/>
            <w:r w:rsidRPr="00951859">
              <w:t>на</w:t>
            </w:r>
            <w:proofErr w:type="spellEnd"/>
            <w:r w:rsidRPr="00951859">
              <w:t xml:space="preserve"> </w:t>
            </w:r>
            <w:proofErr w:type="spellStart"/>
            <w:r w:rsidRPr="00951859">
              <w:t>призначений</w:t>
            </w:r>
            <w:proofErr w:type="spellEnd"/>
            <w:r w:rsidRPr="00951859">
              <w:t xml:space="preserve"> </w:t>
            </w:r>
            <w:proofErr w:type="spellStart"/>
            <w:r w:rsidRPr="00951859">
              <w:t>для</w:t>
            </w:r>
            <w:proofErr w:type="spellEnd"/>
            <w:r w:rsidRPr="00951859">
              <w:t xml:space="preserve"> </w:t>
            </w:r>
            <w:proofErr w:type="spellStart"/>
            <w:r w:rsidRPr="00951859">
              <w:t>зустрічного</w:t>
            </w:r>
            <w:proofErr w:type="spellEnd"/>
            <w:r w:rsidRPr="00951859">
              <w:t xml:space="preserve"> </w:t>
            </w:r>
            <w:proofErr w:type="spellStart"/>
            <w:r w:rsidRPr="00951859">
              <w:t>руху</w:t>
            </w:r>
            <w:proofErr w:type="spellEnd"/>
            <w:r w:rsidRPr="00951859">
              <w:t xml:space="preserve"> </w:t>
            </w:r>
            <w:proofErr w:type="spellStart"/>
            <w:r w:rsidRPr="00951859">
              <w:t>бік</w:t>
            </w:r>
            <w:proofErr w:type="spellEnd"/>
            <w:r w:rsidRPr="00951859">
              <w:t xml:space="preserve"> </w:t>
            </w:r>
            <w:proofErr w:type="spellStart"/>
            <w:r w:rsidRPr="00951859">
              <w:t>дороги</w:t>
            </w:r>
            <w:proofErr w:type="spellEnd"/>
            <w:r w:rsidRPr="00951859">
              <w:t>.</w:t>
            </w:r>
          </w:p>
        </w:tc>
        <w:tc>
          <w:tcPr>
            <w:tcW w:w="4982" w:type="dxa"/>
          </w:tcPr>
          <w:p w14:paraId="2F593037" w14:textId="5E2B58B0" w:rsidR="00D253DE" w:rsidRPr="00951859" w:rsidRDefault="00D253DE" w:rsidP="00D253DE">
            <w:hyperlink r:id="rId73" w:tgtFrame="_blank" w:history="1">
              <w:r w:rsidRPr="00E74D14">
                <w:rPr>
                  <w:rStyle w:val="Hyperlink"/>
                </w:rPr>
                <w:t>11.4.</w:t>
              </w:r>
            </w:hyperlink>
            <w:r w:rsidRPr="00E74D14">
              <w:t xml:space="preserve"> On two- way roads </w:t>
            </w:r>
            <w:proofErr w:type="gramStart"/>
            <w:r w:rsidRPr="00E74D14">
              <w:t>movement ,</w:t>
            </w:r>
            <w:proofErr w:type="gramEnd"/>
            <w:r w:rsidRPr="00E74D14">
              <w:t xml:space="preserve"> which have at least two stripes for movement in one direction , it is prohibited to leave on designed for opposite movement side roads .</w:t>
            </w:r>
          </w:p>
        </w:tc>
      </w:tr>
      <w:tr w:rsidR="00D253DE" w:rsidRPr="00951859" w14:paraId="7AE33518" w14:textId="77777777" w:rsidTr="00D253DE">
        <w:tc>
          <w:tcPr>
            <w:tcW w:w="4981" w:type="dxa"/>
          </w:tcPr>
          <w:p w14:paraId="6712A7D7" w14:textId="77777777" w:rsidR="00D253DE" w:rsidRPr="00951859" w:rsidRDefault="00D253DE" w:rsidP="00D253DE"/>
        </w:tc>
        <w:tc>
          <w:tcPr>
            <w:tcW w:w="4982" w:type="dxa"/>
          </w:tcPr>
          <w:p w14:paraId="51BDD6B8" w14:textId="77777777" w:rsidR="00D253DE" w:rsidRPr="00951859" w:rsidRDefault="00D253DE" w:rsidP="00D253DE"/>
        </w:tc>
      </w:tr>
      <w:tr w:rsidR="00D253DE" w:rsidRPr="00951859" w14:paraId="62A53525" w14:textId="77777777" w:rsidTr="00D253DE">
        <w:tc>
          <w:tcPr>
            <w:tcW w:w="4981" w:type="dxa"/>
          </w:tcPr>
          <w:p w14:paraId="7978DB44" w14:textId="77777777" w:rsidR="00D253DE" w:rsidRPr="00951859" w:rsidRDefault="00D253DE" w:rsidP="00D253DE">
            <w:r w:rsidRPr="00951859">
              <w:t xml:space="preserve">Expert </w:t>
            </w:r>
            <w:proofErr w:type="spellStart"/>
            <w:r w:rsidRPr="00951859">
              <w:t>comment</w:t>
            </w:r>
            <w:hyperlink r:id="rId74" w:anchor="pdd-comments" w:history="1">
              <w:r w:rsidRPr="00951859">
                <w:rPr>
                  <w:rStyle w:val="Hyperlink"/>
                </w:rPr>
                <w:t>User</w:t>
              </w:r>
              <w:proofErr w:type="spellEnd"/>
              <w:r w:rsidRPr="00951859">
                <w:rPr>
                  <w:rStyle w:val="Hyperlink"/>
                </w:rPr>
                <w:t xml:space="preserve"> comments (52)</w:t>
              </w:r>
            </w:hyperlink>
          </w:p>
        </w:tc>
        <w:tc>
          <w:tcPr>
            <w:tcW w:w="4982" w:type="dxa"/>
          </w:tcPr>
          <w:p w14:paraId="2C80C228" w14:textId="3FF63CDE" w:rsidR="00D253DE" w:rsidRPr="00951859" w:rsidRDefault="00D253DE" w:rsidP="00D253DE">
            <w:r w:rsidRPr="00E74D14">
              <w:t xml:space="preserve">Expert comment </w:t>
            </w:r>
            <w:hyperlink r:id="rId75" w:anchor="pdd-comments" w:history="1">
              <w:r w:rsidRPr="00E74D14">
                <w:rPr>
                  <w:rStyle w:val="Hyperlink"/>
                </w:rPr>
                <w:t xml:space="preserve">User </w:t>
              </w:r>
            </w:hyperlink>
            <w:hyperlink r:id="rId76" w:anchor="pdd-comments" w:history="1"/>
            <w:hyperlink r:id="rId77" w:anchor="pdd-comments" w:history="1">
              <w:r w:rsidRPr="00E74D14">
                <w:rPr>
                  <w:rStyle w:val="Hyperlink"/>
                </w:rPr>
                <w:t>comments (52)</w:t>
              </w:r>
            </w:hyperlink>
          </w:p>
        </w:tc>
      </w:tr>
      <w:tr w:rsidR="00D253DE" w:rsidRPr="00951859" w14:paraId="3DCCE074" w14:textId="77777777" w:rsidTr="00D253DE">
        <w:tc>
          <w:tcPr>
            <w:tcW w:w="4981" w:type="dxa"/>
          </w:tcPr>
          <w:p w14:paraId="76F4CA9E" w14:textId="77777777" w:rsidR="00D253DE" w:rsidRPr="00951859" w:rsidRDefault="00D253DE" w:rsidP="00D253DE"/>
        </w:tc>
        <w:tc>
          <w:tcPr>
            <w:tcW w:w="4982" w:type="dxa"/>
          </w:tcPr>
          <w:p w14:paraId="280E0B1B" w14:textId="77777777" w:rsidR="00D253DE" w:rsidRPr="00951859" w:rsidRDefault="00D253DE" w:rsidP="00D253DE"/>
        </w:tc>
      </w:tr>
      <w:tr w:rsidR="00D253DE" w:rsidRPr="00951859" w14:paraId="21EFD791" w14:textId="77777777" w:rsidTr="00D253DE">
        <w:tc>
          <w:tcPr>
            <w:tcW w:w="4981" w:type="dxa"/>
          </w:tcPr>
          <w:p w14:paraId="77CB8D37" w14:textId="77777777" w:rsidR="00D253DE" w:rsidRPr="00951859" w:rsidRDefault="00D253DE" w:rsidP="00D253DE">
            <w:hyperlink r:id="rId78" w:tgtFrame="_blank" w:history="1">
              <w:r w:rsidRPr="00951859">
                <w:rPr>
                  <w:rStyle w:val="Hyperlink"/>
                </w:rPr>
                <w:t>11.5.</w:t>
              </w:r>
            </w:hyperlink>
            <w:r w:rsidRPr="00951859">
              <w:t xml:space="preserve"> </w:t>
            </w:r>
            <w:proofErr w:type="spellStart"/>
            <w:r w:rsidRPr="00951859">
              <w:t>На</w:t>
            </w:r>
            <w:proofErr w:type="spellEnd"/>
            <w:r w:rsidRPr="00951859">
              <w:t xml:space="preserve"> </w:t>
            </w:r>
            <w:proofErr w:type="spellStart"/>
            <w:r w:rsidRPr="00951859">
              <w:t>дорогах</w:t>
            </w:r>
            <w:proofErr w:type="spellEnd"/>
            <w:r w:rsidRPr="00951859">
              <w:t xml:space="preserve">, </w:t>
            </w:r>
            <w:proofErr w:type="spellStart"/>
            <w:r w:rsidRPr="00951859">
              <w:t>які</w:t>
            </w:r>
            <w:proofErr w:type="spellEnd"/>
            <w:r w:rsidRPr="00951859">
              <w:t xml:space="preserve"> </w:t>
            </w:r>
            <w:proofErr w:type="spellStart"/>
            <w:r w:rsidRPr="00951859">
              <w:t>мають</w:t>
            </w:r>
            <w:proofErr w:type="spellEnd"/>
            <w:r w:rsidRPr="00951859">
              <w:t xml:space="preserve"> </w:t>
            </w:r>
            <w:proofErr w:type="spellStart"/>
            <w:r w:rsidRPr="00951859">
              <w:t>дві</w:t>
            </w:r>
            <w:proofErr w:type="spellEnd"/>
            <w:r w:rsidRPr="00951859">
              <w:t xml:space="preserve"> і </w:t>
            </w:r>
            <w:proofErr w:type="spellStart"/>
            <w:r w:rsidRPr="00951859">
              <w:t>більше</w:t>
            </w:r>
            <w:proofErr w:type="spellEnd"/>
            <w:r w:rsidRPr="00951859">
              <w:t xml:space="preserve"> </w:t>
            </w:r>
            <w:proofErr w:type="spellStart"/>
            <w:r w:rsidRPr="00951859">
              <w:t>смуги</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в </w:t>
            </w:r>
            <w:proofErr w:type="spellStart"/>
            <w:r w:rsidRPr="00951859">
              <w:t>одному</w:t>
            </w:r>
            <w:proofErr w:type="spellEnd"/>
            <w:r w:rsidRPr="00951859">
              <w:t xml:space="preserve"> </w:t>
            </w:r>
            <w:proofErr w:type="spellStart"/>
            <w:r w:rsidRPr="00951859">
              <w:t>напрямку</w:t>
            </w:r>
            <w:proofErr w:type="spellEnd"/>
            <w:r w:rsidRPr="00951859">
              <w:t xml:space="preserve">, </w:t>
            </w:r>
            <w:proofErr w:type="spellStart"/>
            <w:r w:rsidRPr="00951859">
              <w:t>виїзд</w:t>
            </w:r>
            <w:proofErr w:type="spellEnd"/>
            <w:r w:rsidRPr="00951859">
              <w:t xml:space="preserve"> </w:t>
            </w:r>
            <w:proofErr w:type="spellStart"/>
            <w:r w:rsidRPr="00951859">
              <w:t>на</w:t>
            </w:r>
            <w:proofErr w:type="spellEnd"/>
            <w:r w:rsidRPr="00951859">
              <w:t xml:space="preserve"> </w:t>
            </w:r>
            <w:proofErr w:type="spellStart"/>
            <w:r w:rsidRPr="00951859">
              <w:t>крайню</w:t>
            </w:r>
            <w:proofErr w:type="spellEnd"/>
            <w:r w:rsidRPr="00951859">
              <w:t xml:space="preserve"> </w:t>
            </w:r>
            <w:proofErr w:type="spellStart"/>
            <w:r w:rsidRPr="00951859">
              <w:t>ліву</w:t>
            </w:r>
            <w:proofErr w:type="spellEnd"/>
            <w:r w:rsidRPr="00951859">
              <w:t xml:space="preserve"> </w:t>
            </w:r>
            <w:proofErr w:type="spellStart"/>
            <w:r w:rsidRPr="00951859">
              <w:t>смугу</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в </w:t>
            </w:r>
            <w:proofErr w:type="spellStart"/>
            <w:r w:rsidRPr="00951859">
              <w:t>цьому</w:t>
            </w:r>
            <w:proofErr w:type="spellEnd"/>
            <w:r w:rsidRPr="00951859">
              <w:t xml:space="preserve"> ж </w:t>
            </w:r>
            <w:proofErr w:type="spellStart"/>
            <w:r w:rsidRPr="00951859">
              <w:t>напрямку</w:t>
            </w:r>
            <w:proofErr w:type="spellEnd"/>
            <w:r w:rsidRPr="00951859">
              <w:t xml:space="preserve"> </w:t>
            </w:r>
            <w:proofErr w:type="spellStart"/>
            <w:r w:rsidRPr="00951859">
              <w:t>дозволяється</w:t>
            </w:r>
            <w:proofErr w:type="spellEnd"/>
            <w:r w:rsidRPr="00951859">
              <w:t xml:space="preserve">, </w:t>
            </w:r>
            <w:proofErr w:type="spellStart"/>
            <w:r w:rsidRPr="00951859">
              <w:t>якщо</w:t>
            </w:r>
            <w:proofErr w:type="spellEnd"/>
            <w:r w:rsidRPr="00951859">
              <w:t xml:space="preserve"> </w:t>
            </w:r>
            <w:proofErr w:type="spellStart"/>
            <w:r w:rsidRPr="00951859">
              <w:t>праві</w:t>
            </w:r>
            <w:proofErr w:type="spellEnd"/>
            <w:r w:rsidRPr="00951859">
              <w:t xml:space="preserve"> </w:t>
            </w:r>
            <w:proofErr w:type="spellStart"/>
            <w:r w:rsidRPr="00951859">
              <w:t>зайняті</w:t>
            </w:r>
            <w:proofErr w:type="spellEnd"/>
            <w:r w:rsidRPr="00951859">
              <w:t xml:space="preserve">, а </w:t>
            </w:r>
            <w:proofErr w:type="spellStart"/>
            <w:r w:rsidRPr="00951859">
              <w:t>також</w:t>
            </w:r>
            <w:proofErr w:type="spellEnd"/>
            <w:r w:rsidRPr="00951859">
              <w:t xml:space="preserve"> </w:t>
            </w:r>
            <w:proofErr w:type="spellStart"/>
            <w:r w:rsidRPr="00951859">
              <w:t>для</w:t>
            </w:r>
            <w:proofErr w:type="spellEnd"/>
            <w:r w:rsidRPr="00951859">
              <w:t xml:space="preserve"> </w:t>
            </w:r>
            <w:proofErr w:type="spellStart"/>
            <w:r w:rsidRPr="00951859">
              <w:t>повороту</w:t>
            </w:r>
            <w:proofErr w:type="spellEnd"/>
            <w:r w:rsidRPr="00951859">
              <w:t xml:space="preserve"> </w:t>
            </w:r>
            <w:proofErr w:type="spellStart"/>
            <w:r w:rsidRPr="00951859">
              <w:t>ліворуч</w:t>
            </w:r>
            <w:proofErr w:type="spellEnd"/>
            <w:r w:rsidRPr="00951859">
              <w:t xml:space="preserve">, </w:t>
            </w:r>
            <w:proofErr w:type="spellStart"/>
            <w:r w:rsidRPr="00951859">
              <w:t>розвороту</w:t>
            </w:r>
            <w:proofErr w:type="spellEnd"/>
            <w:r w:rsidRPr="00951859">
              <w:t xml:space="preserve"> </w:t>
            </w:r>
            <w:proofErr w:type="spellStart"/>
            <w:r w:rsidRPr="00951859">
              <w:t>або</w:t>
            </w:r>
            <w:proofErr w:type="spellEnd"/>
            <w:r w:rsidRPr="00951859">
              <w:t xml:space="preserve"> </w:t>
            </w:r>
            <w:proofErr w:type="spellStart"/>
            <w:r w:rsidRPr="00951859">
              <w:t>для</w:t>
            </w:r>
            <w:proofErr w:type="spellEnd"/>
            <w:r w:rsidRPr="00951859">
              <w:t xml:space="preserve"> </w:t>
            </w:r>
            <w:proofErr w:type="spellStart"/>
            <w:r w:rsidRPr="00951859">
              <w:t>зупинки</w:t>
            </w:r>
            <w:proofErr w:type="spellEnd"/>
            <w:r w:rsidRPr="00951859">
              <w:t xml:space="preserve"> </w:t>
            </w:r>
            <w:proofErr w:type="spellStart"/>
            <w:r w:rsidRPr="00951859">
              <w:t>чи</w:t>
            </w:r>
            <w:proofErr w:type="spellEnd"/>
            <w:r w:rsidRPr="00951859">
              <w:t xml:space="preserve"> </w:t>
            </w:r>
            <w:proofErr w:type="spellStart"/>
            <w:r w:rsidRPr="00951859">
              <w:t>стоянки</w:t>
            </w:r>
            <w:proofErr w:type="spellEnd"/>
            <w:r w:rsidRPr="00951859">
              <w:t xml:space="preserve"> </w:t>
            </w:r>
            <w:proofErr w:type="spellStart"/>
            <w:r w:rsidRPr="00951859">
              <w:t>на</w:t>
            </w:r>
            <w:proofErr w:type="spellEnd"/>
            <w:r w:rsidRPr="00951859">
              <w:t xml:space="preserve"> </w:t>
            </w:r>
            <w:proofErr w:type="spellStart"/>
            <w:r w:rsidRPr="00951859">
              <w:t>лівому</w:t>
            </w:r>
            <w:proofErr w:type="spellEnd"/>
            <w:r w:rsidRPr="00951859">
              <w:t xml:space="preserve"> </w:t>
            </w:r>
            <w:proofErr w:type="spellStart"/>
            <w:r w:rsidRPr="00951859">
              <w:t>боці</w:t>
            </w:r>
            <w:proofErr w:type="spellEnd"/>
            <w:r w:rsidRPr="00951859">
              <w:t xml:space="preserve"> </w:t>
            </w:r>
            <w:proofErr w:type="spellStart"/>
            <w:r w:rsidRPr="00951859">
              <w:t>дороги</w:t>
            </w:r>
            <w:proofErr w:type="spellEnd"/>
            <w:r w:rsidRPr="00951859">
              <w:t xml:space="preserve"> з </w:t>
            </w:r>
            <w:proofErr w:type="spellStart"/>
            <w:r w:rsidRPr="00951859">
              <w:t>одностороннім</w:t>
            </w:r>
            <w:proofErr w:type="spellEnd"/>
            <w:r w:rsidRPr="00951859">
              <w:t xml:space="preserve"> </w:t>
            </w:r>
            <w:proofErr w:type="spellStart"/>
            <w:r w:rsidRPr="00951859">
              <w:t>рухом</w:t>
            </w:r>
            <w:proofErr w:type="spellEnd"/>
            <w:r w:rsidRPr="00951859">
              <w:t xml:space="preserve"> у </w:t>
            </w:r>
            <w:proofErr w:type="spellStart"/>
            <w:r w:rsidRPr="00951859">
              <w:t>населених</w:t>
            </w:r>
            <w:proofErr w:type="spellEnd"/>
            <w:r w:rsidRPr="00951859">
              <w:t xml:space="preserve"> </w:t>
            </w:r>
            <w:proofErr w:type="spellStart"/>
            <w:r w:rsidRPr="00951859">
              <w:t>пунктах</w:t>
            </w:r>
            <w:proofErr w:type="spellEnd"/>
            <w:r w:rsidRPr="00951859">
              <w:t xml:space="preserve">, </w:t>
            </w:r>
            <w:proofErr w:type="spellStart"/>
            <w:r w:rsidRPr="00951859">
              <w:t>коли</w:t>
            </w:r>
            <w:proofErr w:type="spellEnd"/>
            <w:r w:rsidRPr="00951859">
              <w:t xml:space="preserve"> </w:t>
            </w:r>
            <w:proofErr w:type="spellStart"/>
            <w:r w:rsidRPr="00951859">
              <w:t>це</w:t>
            </w:r>
            <w:proofErr w:type="spellEnd"/>
            <w:r w:rsidRPr="00951859">
              <w:t xml:space="preserve"> </w:t>
            </w:r>
            <w:proofErr w:type="spellStart"/>
            <w:r w:rsidRPr="00951859">
              <w:t>не</w:t>
            </w:r>
            <w:proofErr w:type="spellEnd"/>
            <w:r w:rsidRPr="00951859">
              <w:t xml:space="preserve"> </w:t>
            </w:r>
            <w:proofErr w:type="spellStart"/>
            <w:r w:rsidRPr="00951859">
              <w:t>суперечить</w:t>
            </w:r>
            <w:proofErr w:type="spellEnd"/>
            <w:r w:rsidRPr="00951859">
              <w:t xml:space="preserve"> </w:t>
            </w:r>
            <w:proofErr w:type="spellStart"/>
            <w:r w:rsidRPr="00951859">
              <w:t>правилам</w:t>
            </w:r>
            <w:proofErr w:type="spellEnd"/>
            <w:r w:rsidRPr="00951859">
              <w:t xml:space="preserve"> </w:t>
            </w:r>
            <w:proofErr w:type="spellStart"/>
            <w:r w:rsidRPr="00951859">
              <w:t>зупинки</w:t>
            </w:r>
            <w:proofErr w:type="spellEnd"/>
            <w:r w:rsidRPr="00951859">
              <w:t xml:space="preserve"> (</w:t>
            </w:r>
            <w:proofErr w:type="spellStart"/>
            <w:r w:rsidRPr="00951859">
              <w:t>стоянки</w:t>
            </w:r>
            <w:proofErr w:type="spellEnd"/>
            <w:r w:rsidRPr="00951859">
              <w:t>).</w:t>
            </w:r>
          </w:p>
        </w:tc>
        <w:tc>
          <w:tcPr>
            <w:tcW w:w="4982" w:type="dxa"/>
          </w:tcPr>
          <w:p w14:paraId="56F57755" w14:textId="6489DDD3" w:rsidR="00D253DE" w:rsidRPr="00951859" w:rsidRDefault="00D253DE" w:rsidP="00D253DE">
            <w:hyperlink r:id="rId79" w:tgtFrame="_blank" w:history="1">
              <w:r w:rsidRPr="00E74D14">
                <w:rPr>
                  <w:rStyle w:val="Hyperlink"/>
                </w:rPr>
                <w:t>11.5.</w:t>
              </w:r>
            </w:hyperlink>
            <w:r w:rsidRPr="00E74D14">
              <w:t xml:space="preserve"> On roads that​ have two or more stripes for movement in one </w:t>
            </w:r>
            <w:proofErr w:type="gramStart"/>
            <w:r w:rsidRPr="00E74D14">
              <w:t>direction ,</w:t>
            </w:r>
            <w:proofErr w:type="gramEnd"/>
            <w:r w:rsidRPr="00E74D14">
              <w:t xml:space="preserve"> departure on extreme left strip for movement in the same direction is allowed if right busy , as well as for turning left , U-turn or for stops or parking lots on left side one -way roads traffic in populated areas points when​ it not contradicts rules stops ( parking lots ).</w:t>
            </w:r>
          </w:p>
        </w:tc>
      </w:tr>
      <w:tr w:rsidR="00D253DE" w:rsidRPr="00951859" w14:paraId="579C8402" w14:textId="77777777" w:rsidTr="00D253DE">
        <w:tc>
          <w:tcPr>
            <w:tcW w:w="4981" w:type="dxa"/>
          </w:tcPr>
          <w:p w14:paraId="092D876F" w14:textId="77777777" w:rsidR="00D253DE" w:rsidRPr="00951859" w:rsidRDefault="00D253DE" w:rsidP="00D253DE"/>
        </w:tc>
        <w:tc>
          <w:tcPr>
            <w:tcW w:w="4982" w:type="dxa"/>
          </w:tcPr>
          <w:p w14:paraId="32B151D1" w14:textId="77777777" w:rsidR="00D253DE" w:rsidRPr="00951859" w:rsidRDefault="00D253DE" w:rsidP="00D253DE"/>
        </w:tc>
      </w:tr>
      <w:tr w:rsidR="00D253DE" w:rsidRPr="00951859" w14:paraId="6B8E8F42" w14:textId="77777777" w:rsidTr="00D253DE">
        <w:tc>
          <w:tcPr>
            <w:tcW w:w="4981" w:type="dxa"/>
          </w:tcPr>
          <w:p w14:paraId="2A812CB3" w14:textId="77777777" w:rsidR="00D253DE" w:rsidRPr="00951859" w:rsidRDefault="00D253DE" w:rsidP="00D253DE">
            <w:r w:rsidRPr="00951859">
              <w:t xml:space="preserve">Expert </w:t>
            </w:r>
            <w:proofErr w:type="spellStart"/>
            <w:r w:rsidRPr="00951859">
              <w:t>comment</w:t>
            </w:r>
            <w:hyperlink r:id="rId80" w:anchor="pdd-comments" w:history="1">
              <w:r w:rsidRPr="00951859">
                <w:rPr>
                  <w:rStyle w:val="Hyperlink"/>
                </w:rPr>
                <w:t>User</w:t>
              </w:r>
              <w:proofErr w:type="spellEnd"/>
              <w:r w:rsidRPr="00951859">
                <w:rPr>
                  <w:rStyle w:val="Hyperlink"/>
                </w:rPr>
                <w:t xml:space="preserve"> comments (38)</w:t>
              </w:r>
            </w:hyperlink>
          </w:p>
        </w:tc>
        <w:tc>
          <w:tcPr>
            <w:tcW w:w="4982" w:type="dxa"/>
          </w:tcPr>
          <w:p w14:paraId="389C9F0D" w14:textId="180FC4F1" w:rsidR="00D253DE" w:rsidRPr="00951859" w:rsidRDefault="00D253DE" w:rsidP="00D253DE">
            <w:r w:rsidRPr="00E74D14">
              <w:t xml:space="preserve">Expert comment </w:t>
            </w:r>
            <w:hyperlink r:id="rId81" w:anchor="pdd-comments" w:history="1">
              <w:r w:rsidRPr="00E74D14">
                <w:rPr>
                  <w:rStyle w:val="Hyperlink"/>
                </w:rPr>
                <w:t xml:space="preserve">User </w:t>
              </w:r>
            </w:hyperlink>
            <w:hyperlink r:id="rId82" w:anchor="pdd-comments" w:history="1"/>
            <w:hyperlink r:id="rId83" w:anchor="pdd-comments" w:history="1">
              <w:r w:rsidRPr="00E74D14">
                <w:rPr>
                  <w:rStyle w:val="Hyperlink"/>
                </w:rPr>
                <w:t>comments (38)</w:t>
              </w:r>
            </w:hyperlink>
          </w:p>
        </w:tc>
      </w:tr>
      <w:tr w:rsidR="00D253DE" w:rsidRPr="00951859" w14:paraId="56A30858" w14:textId="77777777" w:rsidTr="00D253DE">
        <w:tc>
          <w:tcPr>
            <w:tcW w:w="4981" w:type="dxa"/>
          </w:tcPr>
          <w:p w14:paraId="571AD980" w14:textId="77777777" w:rsidR="00D253DE" w:rsidRPr="00951859" w:rsidRDefault="00D253DE" w:rsidP="00D253DE"/>
        </w:tc>
        <w:tc>
          <w:tcPr>
            <w:tcW w:w="4982" w:type="dxa"/>
          </w:tcPr>
          <w:p w14:paraId="3C16ED86" w14:textId="77777777" w:rsidR="00D253DE" w:rsidRPr="00951859" w:rsidRDefault="00D253DE" w:rsidP="00D253DE"/>
        </w:tc>
      </w:tr>
      <w:tr w:rsidR="00D253DE" w:rsidRPr="00951859" w14:paraId="7822BB6D" w14:textId="77777777" w:rsidTr="00D253DE">
        <w:tc>
          <w:tcPr>
            <w:tcW w:w="4981" w:type="dxa"/>
          </w:tcPr>
          <w:p w14:paraId="4783E991" w14:textId="77777777" w:rsidR="00D253DE" w:rsidRPr="00951859" w:rsidRDefault="00D253DE" w:rsidP="00D253DE">
            <w:hyperlink r:id="rId84" w:tgtFrame="_blank" w:history="1">
              <w:r w:rsidRPr="00951859">
                <w:rPr>
                  <w:rStyle w:val="Hyperlink"/>
                </w:rPr>
                <w:t>11.6.</w:t>
              </w:r>
            </w:hyperlink>
            <w:r w:rsidRPr="00951859">
              <w:t xml:space="preserve"> </w:t>
            </w:r>
            <w:proofErr w:type="spellStart"/>
            <w:r w:rsidRPr="00951859">
              <w:t>На</w:t>
            </w:r>
            <w:proofErr w:type="spellEnd"/>
            <w:r w:rsidRPr="00951859">
              <w:t xml:space="preserve"> </w:t>
            </w:r>
            <w:proofErr w:type="spellStart"/>
            <w:r w:rsidRPr="00951859">
              <w:t>дорогах</w:t>
            </w:r>
            <w:proofErr w:type="spellEnd"/>
            <w:r w:rsidRPr="00951859">
              <w:t xml:space="preserve">, </w:t>
            </w:r>
            <w:proofErr w:type="spellStart"/>
            <w:r w:rsidRPr="00951859">
              <w:t>які</w:t>
            </w:r>
            <w:proofErr w:type="spellEnd"/>
            <w:r w:rsidRPr="00951859">
              <w:t xml:space="preserve"> </w:t>
            </w:r>
            <w:proofErr w:type="spellStart"/>
            <w:r w:rsidRPr="00951859">
              <w:t>мають</w:t>
            </w:r>
            <w:proofErr w:type="spellEnd"/>
            <w:r w:rsidRPr="00951859">
              <w:t xml:space="preserve"> </w:t>
            </w:r>
            <w:proofErr w:type="spellStart"/>
            <w:r w:rsidRPr="00951859">
              <w:t>три</w:t>
            </w:r>
            <w:proofErr w:type="spellEnd"/>
            <w:r w:rsidRPr="00951859">
              <w:t xml:space="preserve"> і </w:t>
            </w:r>
            <w:proofErr w:type="spellStart"/>
            <w:r w:rsidRPr="00951859">
              <w:t>більше</w:t>
            </w:r>
            <w:proofErr w:type="spellEnd"/>
            <w:r w:rsidRPr="00951859">
              <w:t xml:space="preserve"> </w:t>
            </w:r>
            <w:proofErr w:type="spellStart"/>
            <w:r w:rsidRPr="00951859">
              <w:t>смуги</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в </w:t>
            </w:r>
            <w:proofErr w:type="spellStart"/>
            <w:r w:rsidRPr="00951859">
              <w:t>одному</w:t>
            </w:r>
            <w:proofErr w:type="spellEnd"/>
            <w:r w:rsidRPr="00951859">
              <w:t xml:space="preserve"> </w:t>
            </w:r>
            <w:proofErr w:type="spellStart"/>
            <w:r w:rsidRPr="00951859">
              <w:t>напрямку</w:t>
            </w:r>
            <w:proofErr w:type="spellEnd"/>
            <w:r w:rsidRPr="00951859">
              <w:t xml:space="preserve">, </w:t>
            </w:r>
            <w:proofErr w:type="spellStart"/>
            <w:r w:rsidRPr="00951859">
              <w:t>вантажним</w:t>
            </w:r>
            <w:proofErr w:type="spellEnd"/>
            <w:r w:rsidRPr="00951859">
              <w:t xml:space="preserve"> </w:t>
            </w:r>
            <w:proofErr w:type="spellStart"/>
            <w:r w:rsidRPr="00951859">
              <w:t>автомобілям</w:t>
            </w:r>
            <w:proofErr w:type="spellEnd"/>
            <w:r w:rsidRPr="00951859">
              <w:t xml:space="preserve"> з </w:t>
            </w:r>
            <w:proofErr w:type="spellStart"/>
            <w:r w:rsidRPr="00951859">
              <w:t>дозволеною</w:t>
            </w:r>
            <w:proofErr w:type="spellEnd"/>
            <w:r w:rsidRPr="00951859">
              <w:t xml:space="preserve"> </w:t>
            </w:r>
            <w:proofErr w:type="spellStart"/>
            <w:r w:rsidRPr="00951859">
              <w:t>максимальною</w:t>
            </w:r>
            <w:proofErr w:type="spellEnd"/>
            <w:r w:rsidRPr="00951859">
              <w:t xml:space="preserve"> </w:t>
            </w:r>
            <w:proofErr w:type="spellStart"/>
            <w:r w:rsidRPr="00951859">
              <w:t>масою</w:t>
            </w:r>
            <w:proofErr w:type="spellEnd"/>
            <w:r w:rsidRPr="00951859">
              <w:t xml:space="preserve"> </w:t>
            </w:r>
            <w:proofErr w:type="spellStart"/>
            <w:r w:rsidRPr="00951859">
              <w:t>понад</w:t>
            </w:r>
            <w:proofErr w:type="spellEnd"/>
            <w:r w:rsidRPr="00951859">
              <w:t xml:space="preserve"> 3,5 т, </w:t>
            </w:r>
            <w:proofErr w:type="spellStart"/>
            <w:r w:rsidRPr="00951859">
              <w:t>тракторам</w:t>
            </w:r>
            <w:proofErr w:type="spellEnd"/>
            <w:r w:rsidRPr="00951859">
              <w:t xml:space="preserve">, </w:t>
            </w:r>
            <w:proofErr w:type="spellStart"/>
            <w:r w:rsidRPr="00951859">
              <w:t>самохідним</w:t>
            </w:r>
            <w:proofErr w:type="spellEnd"/>
            <w:r w:rsidRPr="00951859">
              <w:t xml:space="preserve"> </w:t>
            </w:r>
            <w:proofErr w:type="spellStart"/>
            <w:r w:rsidRPr="00951859">
              <w:t>машинам</w:t>
            </w:r>
            <w:proofErr w:type="spellEnd"/>
            <w:r w:rsidRPr="00951859">
              <w:t xml:space="preserve"> і </w:t>
            </w:r>
            <w:proofErr w:type="spellStart"/>
            <w:r w:rsidRPr="00951859">
              <w:t>механізмам</w:t>
            </w:r>
            <w:proofErr w:type="spellEnd"/>
            <w:r w:rsidRPr="00951859">
              <w:t xml:space="preserve"> </w:t>
            </w:r>
            <w:proofErr w:type="spellStart"/>
            <w:r w:rsidRPr="00951859">
              <w:t>дозволяється</w:t>
            </w:r>
            <w:proofErr w:type="spellEnd"/>
            <w:r w:rsidRPr="00951859">
              <w:t xml:space="preserve"> </w:t>
            </w:r>
            <w:proofErr w:type="spellStart"/>
            <w:r w:rsidRPr="00951859">
              <w:t>виїжджати</w:t>
            </w:r>
            <w:proofErr w:type="spellEnd"/>
            <w:r w:rsidRPr="00951859">
              <w:t xml:space="preserve"> </w:t>
            </w:r>
            <w:proofErr w:type="spellStart"/>
            <w:r w:rsidRPr="00951859">
              <w:t>на</w:t>
            </w:r>
            <w:proofErr w:type="spellEnd"/>
            <w:r w:rsidRPr="00951859">
              <w:t xml:space="preserve"> </w:t>
            </w:r>
            <w:proofErr w:type="spellStart"/>
            <w:r w:rsidRPr="00951859">
              <w:t>крайню</w:t>
            </w:r>
            <w:proofErr w:type="spellEnd"/>
            <w:r w:rsidRPr="00951859">
              <w:t xml:space="preserve"> </w:t>
            </w:r>
            <w:proofErr w:type="spellStart"/>
            <w:r w:rsidRPr="00951859">
              <w:t>ліву</w:t>
            </w:r>
            <w:proofErr w:type="spellEnd"/>
            <w:r w:rsidRPr="00951859">
              <w:t xml:space="preserve"> </w:t>
            </w:r>
            <w:proofErr w:type="spellStart"/>
            <w:r w:rsidRPr="00951859">
              <w:t>смугу</w:t>
            </w:r>
            <w:proofErr w:type="spellEnd"/>
            <w:r w:rsidRPr="00951859">
              <w:t xml:space="preserve"> </w:t>
            </w:r>
            <w:proofErr w:type="spellStart"/>
            <w:r w:rsidRPr="00951859">
              <w:t>лише</w:t>
            </w:r>
            <w:proofErr w:type="spellEnd"/>
            <w:r w:rsidRPr="00951859">
              <w:t xml:space="preserve"> </w:t>
            </w:r>
            <w:proofErr w:type="spellStart"/>
            <w:r w:rsidRPr="00951859">
              <w:t>для</w:t>
            </w:r>
            <w:proofErr w:type="spellEnd"/>
            <w:r w:rsidRPr="00951859">
              <w:t xml:space="preserve"> </w:t>
            </w:r>
            <w:proofErr w:type="spellStart"/>
            <w:r w:rsidRPr="00951859">
              <w:t>повороту</w:t>
            </w:r>
            <w:proofErr w:type="spellEnd"/>
            <w:r w:rsidRPr="00951859">
              <w:t xml:space="preserve"> </w:t>
            </w:r>
            <w:proofErr w:type="spellStart"/>
            <w:r w:rsidRPr="00951859">
              <w:t>ліворуч</w:t>
            </w:r>
            <w:proofErr w:type="spellEnd"/>
            <w:r w:rsidRPr="00951859">
              <w:t xml:space="preserve"> </w:t>
            </w:r>
            <w:proofErr w:type="spellStart"/>
            <w:r w:rsidRPr="00951859">
              <w:t>та</w:t>
            </w:r>
            <w:proofErr w:type="spellEnd"/>
            <w:r w:rsidRPr="00951859">
              <w:t xml:space="preserve"> </w:t>
            </w:r>
            <w:proofErr w:type="spellStart"/>
            <w:r w:rsidRPr="00951859">
              <w:t>розвороту</w:t>
            </w:r>
            <w:proofErr w:type="spellEnd"/>
            <w:r w:rsidRPr="00951859">
              <w:t xml:space="preserve">, а у </w:t>
            </w:r>
            <w:proofErr w:type="spellStart"/>
            <w:r w:rsidRPr="00951859">
              <w:t>населених</w:t>
            </w:r>
            <w:proofErr w:type="spellEnd"/>
            <w:r w:rsidRPr="00951859">
              <w:t xml:space="preserve"> </w:t>
            </w:r>
            <w:proofErr w:type="spellStart"/>
            <w:r w:rsidRPr="00951859">
              <w:t>пунктах</w:t>
            </w:r>
            <w:proofErr w:type="spellEnd"/>
            <w:r w:rsidRPr="00951859">
              <w:t xml:space="preserve"> </w:t>
            </w:r>
            <w:proofErr w:type="spellStart"/>
            <w:r w:rsidRPr="00951859">
              <w:t>на</w:t>
            </w:r>
            <w:proofErr w:type="spellEnd"/>
            <w:r w:rsidRPr="00951859">
              <w:t xml:space="preserve"> </w:t>
            </w:r>
            <w:proofErr w:type="spellStart"/>
            <w:r w:rsidRPr="00951859">
              <w:t>дорогах</w:t>
            </w:r>
            <w:proofErr w:type="spellEnd"/>
            <w:r w:rsidRPr="00951859">
              <w:t xml:space="preserve"> з </w:t>
            </w:r>
            <w:proofErr w:type="spellStart"/>
            <w:r w:rsidRPr="00951859">
              <w:t>одностороннім</w:t>
            </w:r>
            <w:proofErr w:type="spellEnd"/>
            <w:r w:rsidRPr="00951859">
              <w:t xml:space="preserve"> </w:t>
            </w:r>
            <w:proofErr w:type="spellStart"/>
            <w:r w:rsidRPr="00951859">
              <w:t>рухом</w:t>
            </w:r>
            <w:proofErr w:type="spellEnd"/>
            <w:r w:rsidRPr="00951859">
              <w:t xml:space="preserve">, </w:t>
            </w:r>
            <w:proofErr w:type="spellStart"/>
            <w:r w:rsidRPr="00951859">
              <w:t>крім</w:t>
            </w:r>
            <w:proofErr w:type="spellEnd"/>
            <w:r w:rsidRPr="00951859">
              <w:t xml:space="preserve"> </w:t>
            </w:r>
            <w:proofErr w:type="spellStart"/>
            <w:r w:rsidRPr="00951859">
              <w:t>цього</w:t>
            </w:r>
            <w:proofErr w:type="spellEnd"/>
            <w:r w:rsidRPr="00951859">
              <w:t xml:space="preserve">, - </w:t>
            </w:r>
            <w:proofErr w:type="spellStart"/>
            <w:r w:rsidRPr="00951859">
              <w:t>для</w:t>
            </w:r>
            <w:proofErr w:type="spellEnd"/>
            <w:r w:rsidRPr="00951859">
              <w:t xml:space="preserve"> </w:t>
            </w:r>
            <w:proofErr w:type="spellStart"/>
            <w:r w:rsidRPr="00951859">
              <w:t>зупинки</w:t>
            </w:r>
            <w:proofErr w:type="spellEnd"/>
            <w:r w:rsidRPr="00951859">
              <w:t xml:space="preserve"> </w:t>
            </w:r>
            <w:proofErr w:type="spellStart"/>
            <w:r w:rsidRPr="00951859">
              <w:t>зліва</w:t>
            </w:r>
            <w:proofErr w:type="spellEnd"/>
            <w:r w:rsidRPr="00951859">
              <w:t xml:space="preserve">, в </w:t>
            </w:r>
            <w:proofErr w:type="spellStart"/>
            <w:r w:rsidRPr="00951859">
              <w:t>дозволених</w:t>
            </w:r>
            <w:proofErr w:type="spellEnd"/>
            <w:r w:rsidRPr="00951859">
              <w:t xml:space="preserve"> </w:t>
            </w:r>
            <w:proofErr w:type="spellStart"/>
            <w:r w:rsidRPr="00951859">
              <w:t>випадках</w:t>
            </w:r>
            <w:proofErr w:type="spellEnd"/>
            <w:r w:rsidRPr="00951859">
              <w:t xml:space="preserve">, з </w:t>
            </w:r>
            <w:proofErr w:type="spellStart"/>
            <w:r w:rsidRPr="00951859">
              <w:t>метою</w:t>
            </w:r>
            <w:proofErr w:type="spellEnd"/>
            <w:r w:rsidRPr="00951859">
              <w:t xml:space="preserve"> </w:t>
            </w:r>
            <w:proofErr w:type="spellStart"/>
            <w:r w:rsidRPr="00951859">
              <w:t>завантаження</w:t>
            </w:r>
            <w:proofErr w:type="spellEnd"/>
            <w:r w:rsidRPr="00951859">
              <w:t xml:space="preserve"> </w:t>
            </w:r>
            <w:proofErr w:type="spellStart"/>
            <w:r w:rsidRPr="00951859">
              <w:t>чи</w:t>
            </w:r>
            <w:proofErr w:type="spellEnd"/>
            <w:r w:rsidRPr="00951859">
              <w:t xml:space="preserve"> </w:t>
            </w:r>
            <w:proofErr w:type="spellStart"/>
            <w:r w:rsidRPr="00951859">
              <w:t>розвантаження</w:t>
            </w:r>
            <w:proofErr w:type="spellEnd"/>
            <w:r w:rsidRPr="00951859">
              <w:t>.</w:t>
            </w:r>
          </w:p>
        </w:tc>
        <w:tc>
          <w:tcPr>
            <w:tcW w:w="4982" w:type="dxa"/>
          </w:tcPr>
          <w:p w14:paraId="2AA43219" w14:textId="30030A7F" w:rsidR="00D253DE" w:rsidRPr="00951859" w:rsidRDefault="00D253DE" w:rsidP="00D253DE">
            <w:hyperlink r:id="rId85" w:tgtFrame="_blank" w:history="1">
              <w:r w:rsidRPr="00E74D14">
                <w:rPr>
                  <w:rStyle w:val="Hyperlink"/>
                </w:rPr>
                <w:t>11.6.</w:t>
              </w:r>
            </w:hyperlink>
            <w:r w:rsidRPr="00E74D14">
              <w:t xml:space="preserve"> On roads that​ have three or more stripes for movement in one </w:t>
            </w:r>
            <w:proofErr w:type="gramStart"/>
            <w:r w:rsidRPr="00E74D14">
              <w:t>direction ,</w:t>
            </w:r>
            <w:proofErr w:type="gramEnd"/>
            <w:r w:rsidRPr="00E74D14">
              <w:t xml:space="preserve"> freight cars with a permit maximum by mass over 3.5 t, tractors , self-propelled machines and mechanisms allowed to leave on extreme left strip only for turning left and turn , and in populated points on one -way roads movement , except this , - for stops on the left , in the allowed cases , in order to loading or unloading .</w:t>
            </w:r>
          </w:p>
        </w:tc>
      </w:tr>
      <w:tr w:rsidR="00D253DE" w:rsidRPr="00951859" w14:paraId="45DDD5AD" w14:textId="77777777" w:rsidTr="00D253DE">
        <w:tc>
          <w:tcPr>
            <w:tcW w:w="4981" w:type="dxa"/>
          </w:tcPr>
          <w:p w14:paraId="677D3656" w14:textId="77777777" w:rsidR="00D253DE" w:rsidRPr="00951859" w:rsidRDefault="00D253DE" w:rsidP="00D253DE"/>
        </w:tc>
        <w:tc>
          <w:tcPr>
            <w:tcW w:w="4982" w:type="dxa"/>
          </w:tcPr>
          <w:p w14:paraId="499A7741" w14:textId="77777777" w:rsidR="00D253DE" w:rsidRPr="00951859" w:rsidRDefault="00D253DE" w:rsidP="00D253DE"/>
        </w:tc>
      </w:tr>
      <w:tr w:rsidR="00D253DE" w:rsidRPr="00951859" w14:paraId="735A7095" w14:textId="77777777" w:rsidTr="00D253DE">
        <w:tc>
          <w:tcPr>
            <w:tcW w:w="4981" w:type="dxa"/>
          </w:tcPr>
          <w:p w14:paraId="6A5B1840" w14:textId="77777777" w:rsidR="00D253DE" w:rsidRPr="00951859" w:rsidRDefault="00D253DE" w:rsidP="00D253DE">
            <w:r w:rsidRPr="00951859">
              <w:t xml:space="preserve">Expert </w:t>
            </w:r>
            <w:proofErr w:type="spellStart"/>
            <w:r w:rsidRPr="00951859">
              <w:t>comment</w:t>
            </w:r>
            <w:hyperlink r:id="rId86" w:anchor="pdd-comments" w:history="1">
              <w:r w:rsidRPr="00951859">
                <w:rPr>
                  <w:rStyle w:val="Hyperlink"/>
                </w:rPr>
                <w:t>User</w:t>
              </w:r>
              <w:proofErr w:type="spellEnd"/>
              <w:r w:rsidRPr="00951859">
                <w:rPr>
                  <w:rStyle w:val="Hyperlink"/>
                </w:rPr>
                <w:t xml:space="preserve"> comments (38)</w:t>
              </w:r>
            </w:hyperlink>
          </w:p>
        </w:tc>
        <w:tc>
          <w:tcPr>
            <w:tcW w:w="4982" w:type="dxa"/>
          </w:tcPr>
          <w:p w14:paraId="43BE3740" w14:textId="7FB685C5" w:rsidR="00D253DE" w:rsidRPr="00951859" w:rsidRDefault="00D253DE" w:rsidP="00D253DE">
            <w:r w:rsidRPr="00E74D14">
              <w:t xml:space="preserve">Expert comment </w:t>
            </w:r>
            <w:hyperlink r:id="rId87" w:anchor="pdd-comments" w:history="1">
              <w:r w:rsidRPr="00E74D14">
                <w:rPr>
                  <w:rStyle w:val="Hyperlink"/>
                </w:rPr>
                <w:t xml:space="preserve">User </w:t>
              </w:r>
            </w:hyperlink>
            <w:hyperlink r:id="rId88" w:anchor="pdd-comments" w:history="1"/>
            <w:hyperlink r:id="rId89" w:anchor="pdd-comments" w:history="1">
              <w:r w:rsidRPr="00E74D14">
                <w:rPr>
                  <w:rStyle w:val="Hyperlink"/>
                </w:rPr>
                <w:t>comments (38)</w:t>
              </w:r>
            </w:hyperlink>
          </w:p>
        </w:tc>
      </w:tr>
      <w:tr w:rsidR="00D253DE" w:rsidRPr="00951859" w14:paraId="2C40DC08" w14:textId="77777777" w:rsidTr="00D253DE">
        <w:tc>
          <w:tcPr>
            <w:tcW w:w="4981" w:type="dxa"/>
          </w:tcPr>
          <w:p w14:paraId="6F9DF844" w14:textId="77777777" w:rsidR="00D253DE" w:rsidRPr="00951859" w:rsidRDefault="00D253DE" w:rsidP="00D253DE"/>
        </w:tc>
        <w:tc>
          <w:tcPr>
            <w:tcW w:w="4982" w:type="dxa"/>
          </w:tcPr>
          <w:p w14:paraId="1A4A3786" w14:textId="77777777" w:rsidR="00D253DE" w:rsidRPr="00951859" w:rsidRDefault="00D253DE" w:rsidP="00D253DE"/>
        </w:tc>
      </w:tr>
      <w:tr w:rsidR="00D253DE" w:rsidRPr="00951859" w14:paraId="4CD84EB3" w14:textId="77777777" w:rsidTr="00D253DE">
        <w:tc>
          <w:tcPr>
            <w:tcW w:w="4981" w:type="dxa"/>
          </w:tcPr>
          <w:p w14:paraId="4F45FC44" w14:textId="77777777" w:rsidR="00D253DE" w:rsidRPr="00951859" w:rsidRDefault="00D253DE" w:rsidP="00D253DE">
            <w:hyperlink r:id="rId90" w:tgtFrame="_blank" w:history="1">
              <w:r w:rsidRPr="00951859">
                <w:rPr>
                  <w:rStyle w:val="Hyperlink"/>
                </w:rPr>
                <w:t>11.7.</w:t>
              </w:r>
            </w:hyperlink>
            <w:r w:rsidRPr="00951859">
              <w:t xml:space="preserve"> </w:t>
            </w:r>
            <w:proofErr w:type="spellStart"/>
            <w:r w:rsidRPr="00951859">
              <w:t>Транспортні</w:t>
            </w:r>
            <w:proofErr w:type="spellEnd"/>
            <w:r w:rsidRPr="00951859">
              <w:t xml:space="preserve"> </w:t>
            </w:r>
            <w:proofErr w:type="spellStart"/>
            <w:r w:rsidRPr="00951859">
              <w:t>засоби</w:t>
            </w:r>
            <w:proofErr w:type="spellEnd"/>
            <w:r w:rsidRPr="00951859">
              <w:t xml:space="preserve">, </w:t>
            </w:r>
            <w:proofErr w:type="spellStart"/>
            <w:r w:rsidRPr="00951859">
              <w:t>швидкість</w:t>
            </w:r>
            <w:proofErr w:type="spellEnd"/>
            <w:r w:rsidRPr="00951859">
              <w:t xml:space="preserve"> </w:t>
            </w:r>
            <w:proofErr w:type="spellStart"/>
            <w:r w:rsidRPr="00951859">
              <w:t>руху</w:t>
            </w:r>
            <w:proofErr w:type="spellEnd"/>
            <w:r w:rsidRPr="00951859">
              <w:t xml:space="preserve"> </w:t>
            </w:r>
            <w:proofErr w:type="spellStart"/>
            <w:r w:rsidRPr="00951859">
              <w:t>яких</w:t>
            </w:r>
            <w:proofErr w:type="spellEnd"/>
            <w:r w:rsidRPr="00951859">
              <w:t xml:space="preserve"> </w:t>
            </w:r>
            <w:proofErr w:type="spellStart"/>
            <w:r w:rsidRPr="00951859">
              <w:t>не</w:t>
            </w:r>
            <w:proofErr w:type="spellEnd"/>
            <w:r w:rsidRPr="00951859">
              <w:t xml:space="preserve"> </w:t>
            </w:r>
            <w:proofErr w:type="spellStart"/>
            <w:r w:rsidRPr="00951859">
              <w:t>повинна</w:t>
            </w:r>
            <w:proofErr w:type="spellEnd"/>
            <w:r w:rsidRPr="00951859">
              <w:t xml:space="preserve"> </w:t>
            </w:r>
            <w:proofErr w:type="spellStart"/>
            <w:r w:rsidRPr="00951859">
              <w:t>перевищувати</w:t>
            </w:r>
            <w:proofErr w:type="spellEnd"/>
            <w:r w:rsidRPr="00951859">
              <w:t xml:space="preserve"> 40 </w:t>
            </w:r>
            <w:proofErr w:type="spellStart"/>
            <w:r w:rsidRPr="00951859">
              <w:t>км</w:t>
            </w:r>
            <w:proofErr w:type="spellEnd"/>
            <w:r w:rsidRPr="00951859">
              <w:t>/</w:t>
            </w:r>
            <w:proofErr w:type="spellStart"/>
            <w:r w:rsidRPr="00951859">
              <w:t>год</w:t>
            </w:r>
            <w:proofErr w:type="spellEnd"/>
            <w:r w:rsidRPr="00951859">
              <w:t xml:space="preserve"> </w:t>
            </w:r>
            <w:proofErr w:type="spellStart"/>
            <w:r w:rsidRPr="00951859">
              <w:t>або</w:t>
            </w:r>
            <w:proofErr w:type="spellEnd"/>
            <w:r w:rsidRPr="00951859">
              <w:t xml:space="preserve"> </w:t>
            </w:r>
            <w:proofErr w:type="spellStart"/>
            <w:r w:rsidRPr="00951859">
              <w:t>які</w:t>
            </w:r>
            <w:proofErr w:type="spellEnd"/>
            <w:r w:rsidRPr="00951859">
              <w:t xml:space="preserve"> з </w:t>
            </w:r>
            <w:proofErr w:type="spellStart"/>
            <w:r w:rsidRPr="00951859">
              <w:t>технічних</w:t>
            </w:r>
            <w:proofErr w:type="spellEnd"/>
            <w:r w:rsidRPr="00951859">
              <w:t xml:space="preserve"> </w:t>
            </w:r>
            <w:proofErr w:type="spellStart"/>
            <w:r w:rsidRPr="00951859">
              <w:t>причин</w:t>
            </w:r>
            <w:proofErr w:type="spellEnd"/>
            <w:r w:rsidRPr="00951859">
              <w:t xml:space="preserve"> </w:t>
            </w:r>
            <w:proofErr w:type="spellStart"/>
            <w:r w:rsidRPr="00951859">
              <w:t>не</w:t>
            </w:r>
            <w:proofErr w:type="spellEnd"/>
            <w:r w:rsidRPr="00951859">
              <w:t xml:space="preserve"> </w:t>
            </w:r>
            <w:proofErr w:type="spellStart"/>
            <w:r w:rsidRPr="00951859">
              <w:t>можуть</w:t>
            </w:r>
            <w:proofErr w:type="spellEnd"/>
            <w:r w:rsidRPr="00951859">
              <w:t xml:space="preserve"> </w:t>
            </w:r>
            <w:proofErr w:type="spellStart"/>
            <w:r w:rsidRPr="00951859">
              <w:t>розвивати</w:t>
            </w:r>
            <w:proofErr w:type="spellEnd"/>
            <w:r w:rsidRPr="00951859">
              <w:t xml:space="preserve"> </w:t>
            </w:r>
            <w:proofErr w:type="spellStart"/>
            <w:r w:rsidRPr="00951859">
              <w:t>таку</w:t>
            </w:r>
            <w:proofErr w:type="spellEnd"/>
            <w:r w:rsidRPr="00951859">
              <w:t xml:space="preserve"> </w:t>
            </w:r>
            <w:proofErr w:type="spellStart"/>
            <w:r w:rsidRPr="00951859">
              <w:t>швидкість</w:t>
            </w:r>
            <w:proofErr w:type="spellEnd"/>
            <w:r w:rsidRPr="00951859">
              <w:t xml:space="preserve">, </w:t>
            </w:r>
            <w:proofErr w:type="spellStart"/>
            <w:r w:rsidRPr="00951859">
              <w:t>повинні</w:t>
            </w:r>
            <w:proofErr w:type="spellEnd"/>
            <w:r w:rsidRPr="00951859">
              <w:t xml:space="preserve"> </w:t>
            </w:r>
            <w:proofErr w:type="spellStart"/>
            <w:r w:rsidRPr="00951859">
              <w:t>рухатися</w:t>
            </w:r>
            <w:proofErr w:type="spellEnd"/>
            <w:r w:rsidRPr="00951859">
              <w:t xml:space="preserve"> </w:t>
            </w:r>
            <w:proofErr w:type="spellStart"/>
            <w:r w:rsidRPr="00951859">
              <w:t>якнайближче</w:t>
            </w:r>
            <w:proofErr w:type="spellEnd"/>
            <w:r w:rsidRPr="00951859">
              <w:t xml:space="preserve"> </w:t>
            </w:r>
            <w:proofErr w:type="spellStart"/>
            <w:r w:rsidRPr="00951859">
              <w:t>до</w:t>
            </w:r>
            <w:proofErr w:type="spellEnd"/>
            <w:r w:rsidRPr="00951859">
              <w:t xml:space="preserve"> </w:t>
            </w:r>
            <w:proofErr w:type="spellStart"/>
            <w:r w:rsidRPr="00951859">
              <w:t>правого</w:t>
            </w:r>
            <w:proofErr w:type="spellEnd"/>
            <w:r w:rsidRPr="00951859">
              <w:t xml:space="preserve"> </w:t>
            </w:r>
            <w:proofErr w:type="spellStart"/>
            <w:r w:rsidRPr="00951859">
              <w:t>краю</w:t>
            </w:r>
            <w:proofErr w:type="spellEnd"/>
            <w:r w:rsidRPr="00951859">
              <w:t xml:space="preserve"> </w:t>
            </w:r>
            <w:proofErr w:type="spellStart"/>
            <w:r w:rsidRPr="00951859">
              <w:t>проїзної</w:t>
            </w:r>
            <w:proofErr w:type="spellEnd"/>
            <w:r w:rsidRPr="00951859">
              <w:t xml:space="preserve"> </w:t>
            </w:r>
            <w:proofErr w:type="spellStart"/>
            <w:r w:rsidRPr="00951859">
              <w:t>частини</w:t>
            </w:r>
            <w:proofErr w:type="spellEnd"/>
            <w:r w:rsidRPr="00951859">
              <w:t xml:space="preserve">, </w:t>
            </w:r>
            <w:proofErr w:type="spellStart"/>
            <w:r w:rsidRPr="00951859">
              <w:t>крім</w:t>
            </w:r>
            <w:proofErr w:type="spellEnd"/>
            <w:r w:rsidRPr="00951859">
              <w:t xml:space="preserve"> </w:t>
            </w:r>
            <w:proofErr w:type="spellStart"/>
            <w:r w:rsidRPr="00951859">
              <w:t>випадків</w:t>
            </w:r>
            <w:proofErr w:type="spellEnd"/>
            <w:r w:rsidRPr="00951859">
              <w:t xml:space="preserve">, </w:t>
            </w:r>
            <w:proofErr w:type="spellStart"/>
            <w:r w:rsidRPr="00951859">
              <w:t>коли</w:t>
            </w:r>
            <w:proofErr w:type="spellEnd"/>
            <w:r w:rsidRPr="00951859">
              <w:t xml:space="preserve"> </w:t>
            </w:r>
            <w:proofErr w:type="spellStart"/>
            <w:r w:rsidRPr="00951859">
              <w:t>виконується</w:t>
            </w:r>
            <w:proofErr w:type="spellEnd"/>
            <w:r w:rsidRPr="00951859">
              <w:t xml:space="preserve"> </w:t>
            </w:r>
            <w:proofErr w:type="spellStart"/>
            <w:r w:rsidRPr="00951859">
              <w:t>обгін</w:t>
            </w:r>
            <w:proofErr w:type="spellEnd"/>
            <w:r w:rsidRPr="00951859">
              <w:t xml:space="preserve">, </w:t>
            </w:r>
            <w:proofErr w:type="spellStart"/>
            <w:r w:rsidRPr="00951859">
              <w:t>об'їзд</w:t>
            </w:r>
            <w:proofErr w:type="spellEnd"/>
            <w:r w:rsidRPr="00951859">
              <w:t xml:space="preserve"> </w:t>
            </w:r>
            <w:proofErr w:type="spellStart"/>
            <w:r w:rsidRPr="00951859">
              <w:t>або</w:t>
            </w:r>
            <w:proofErr w:type="spellEnd"/>
            <w:r w:rsidRPr="00951859">
              <w:t xml:space="preserve"> </w:t>
            </w:r>
            <w:proofErr w:type="spellStart"/>
            <w:r w:rsidRPr="00951859">
              <w:t>перестроювання</w:t>
            </w:r>
            <w:proofErr w:type="spellEnd"/>
            <w:r w:rsidRPr="00951859">
              <w:t xml:space="preserve"> </w:t>
            </w:r>
            <w:proofErr w:type="spellStart"/>
            <w:r w:rsidRPr="00951859">
              <w:t>перед</w:t>
            </w:r>
            <w:proofErr w:type="spellEnd"/>
            <w:r w:rsidRPr="00951859">
              <w:t xml:space="preserve"> </w:t>
            </w:r>
            <w:proofErr w:type="spellStart"/>
            <w:r w:rsidRPr="00951859">
              <w:t>поворотом</w:t>
            </w:r>
            <w:proofErr w:type="spellEnd"/>
            <w:r w:rsidRPr="00951859">
              <w:t xml:space="preserve"> </w:t>
            </w:r>
            <w:proofErr w:type="spellStart"/>
            <w:r w:rsidRPr="00951859">
              <w:t>ліворуч</w:t>
            </w:r>
            <w:proofErr w:type="spellEnd"/>
            <w:r w:rsidRPr="00951859">
              <w:t xml:space="preserve"> </w:t>
            </w:r>
            <w:proofErr w:type="spellStart"/>
            <w:r w:rsidRPr="00951859">
              <w:t>чи</w:t>
            </w:r>
            <w:proofErr w:type="spellEnd"/>
            <w:r w:rsidRPr="00951859">
              <w:t xml:space="preserve"> </w:t>
            </w:r>
            <w:proofErr w:type="spellStart"/>
            <w:r w:rsidRPr="00951859">
              <w:t>розворотом</w:t>
            </w:r>
            <w:proofErr w:type="spellEnd"/>
            <w:r w:rsidRPr="00951859">
              <w:t>.</w:t>
            </w:r>
          </w:p>
        </w:tc>
        <w:tc>
          <w:tcPr>
            <w:tcW w:w="4982" w:type="dxa"/>
          </w:tcPr>
          <w:p w14:paraId="4AEBA2FB" w14:textId="1836DC64" w:rsidR="00D253DE" w:rsidRPr="00951859" w:rsidRDefault="00D253DE" w:rsidP="00D253DE">
            <w:hyperlink r:id="rId91" w:tgtFrame="_blank" w:history="1">
              <w:r w:rsidRPr="00E74D14">
                <w:rPr>
                  <w:rStyle w:val="Hyperlink"/>
                </w:rPr>
                <w:t>11.7.</w:t>
              </w:r>
            </w:hyperlink>
            <w:r w:rsidRPr="00E74D14">
              <w:t xml:space="preserve"> Transport </w:t>
            </w:r>
            <w:proofErr w:type="gramStart"/>
            <w:r w:rsidRPr="00E74D14">
              <w:t>means ,</w:t>
            </w:r>
            <w:proofErr w:type="gramEnd"/>
            <w:r w:rsidRPr="00E74D14">
              <w:t xml:space="preserve"> speed movement whose not should exceed 40 km / h or which of the technical reasons not can develop such speed , must move as close as possible to right-hand edge travel ticket parts , except cases when​ is being done overtaking , detour or reconstruction before turn left or reversal .</w:t>
            </w:r>
          </w:p>
        </w:tc>
      </w:tr>
      <w:tr w:rsidR="00D253DE" w:rsidRPr="00951859" w14:paraId="7F67CA6E" w14:textId="77777777" w:rsidTr="00D253DE">
        <w:tc>
          <w:tcPr>
            <w:tcW w:w="4981" w:type="dxa"/>
          </w:tcPr>
          <w:p w14:paraId="215008DD" w14:textId="77777777" w:rsidR="00D253DE" w:rsidRPr="00951859" w:rsidRDefault="00D253DE" w:rsidP="00D253DE"/>
        </w:tc>
        <w:tc>
          <w:tcPr>
            <w:tcW w:w="4982" w:type="dxa"/>
          </w:tcPr>
          <w:p w14:paraId="1670C5FA" w14:textId="77777777" w:rsidR="00D253DE" w:rsidRPr="00951859" w:rsidRDefault="00D253DE" w:rsidP="00D253DE"/>
        </w:tc>
      </w:tr>
      <w:tr w:rsidR="00D253DE" w:rsidRPr="00951859" w14:paraId="67628D0B" w14:textId="77777777" w:rsidTr="00D253DE">
        <w:tc>
          <w:tcPr>
            <w:tcW w:w="4981" w:type="dxa"/>
          </w:tcPr>
          <w:p w14:paraId="4BCDCA28" w14:textId="77777777" w:rsidR="00D253DE" w:rsidRPr="00951859" w:rsidRDefault="00D253DE" w:rsidP="00D253DE">
            <w:r w:rsidRPr="00951859">
              <w:t xml:space="preserve">Expert </w:t>
            </w:r>
            <w:proofErr w:type="spellStart"/>
            <w:r w:rsidRPr="00951859">
              <w:t>comment</w:t>
            </w:r>
            <w:hyperlink r:id="rId92" w:anchor="pdd-comments" w:history="1">
              <w:r w:rsidRPr="00951859">
                <w:rPr>
                  <w:rStyle w:val="Hyperlink"/>
                </w:rPr>
                <w:t>User</w:t>
              </w:r>
              <w:proofErr w:type="spellEnd"/>
              <w:r w:rsidRPr="00951859">
                <w:rPr>
                  <w:rStyle w:val="Hyperlink"/>
                </w:rPr>
                <w:t xml:space="preserve"> comments (13)</w:t>
              </w:r>
            </w:hyperlink>
          </w:p>
        </w:tc>
        <w:tc>
          <w:tcPr>
            <w:tcW w:w="4982" w:type="dxa"/>
          </w:tcPr>
          <w:p w14:paraId="30D14576" w14:textId="0BB1ABB1" w:rsidR="00D253DE" w:rsidRPr="00951859" w:rsidRDefault="00D253DE" w:rsidP="00D253DE">
            <w:r w:rsidRPr="00E74D14">
              <w:t xml:space="preserve">Expert comment </w:t>
            </w:r>
            <w:hyperlink r:id="rId93" w:anchor="pdd-comments" w:history="1">
              <w:r w:rsidRPr="00E74D14">
                <w:rPr>
                  <w:rStyle w:val="Hyperlink"/>
                </w:rPr>
                <w:t xml:space="preserve">User </w:t>
              </w:r>
            </w:hyperlink>
            <w:hyperlink r:id="rId94" w:anchor="pdd-comments" w:history="1"/>
            <w:hyperlink r:id="rId95" w:anchor="pdd-comments" w:history="1">
              <w:r w:rsidRPr="00E74D14">
                <w:rPr>
                  <w:rStyle w:val="Hyperlink"/>
                </w:rPr>
                <w:t>comments (13)</w:t>
              </w:r>
            </w:hyperlink>
          </w:p>
        </w:tc>
      </w:tr>
      <w:tr w:rsidR="00D253DE" w:rsidRPr="00951859" w14:paraId="61FDB1DE" w14:textId="77777777" w:rsidTr="00D253DE">
        <w:tc>
          <w:tcPr>
            <w:tcW w:w="4981" w:type="dxa"/>
          </w:tcPr>
          <w:p w14:paraId="4AC9BC48" w14:textId="77777777" w:rsidR="00D253DE" w:rsidRPr="00951859" w:rsidRDefault="00D253DE" w:rsidP="00D253DE"/>
        </w:tc>
        <w:tc>
          <w:tcPr>
            <w:tcW w:w="4982" w:type="dxa"/>
          </w:tcPr>
          <w:p w14:paraId="3848F577" w14:textId="77777777" w:rsidR="00D253DE" w:rsidRPr="00951859" w:rsidRDefault="00D253DE" w:rsidP="00D253DE"/>
        </w:tc>
      </w:tr>
      <w:tr w:rsidR="00D253DE" w:rsidRPr="00951859" w14:paraId="37AD40D2" w14:textId="77777777" w:rsidTr="00D253DE">
        <w:tc>
          <w:tcPr>
            <w:tcW w:w="4981" w:type="dxa"/>
          </w:tcPr>
          <w:p w14:paraId="5C9D711B" w14:textId="77777777" w:rsidR="00D253DE" w:rsidRPr="00951859" w:rsidRDefault="00D253DE" w:rsidP="00D253DE">
            <w:hyperlink r:id="rId96" w:tgtFrame="_blank" w:history="1">
              <w:r w:rsidRPr="00951859">
                <w:rPr>
                  <w:rStyle w:val="Hyperlink"/>
                </w:rPr>
                <w:t>11.8.</w:t>
              </w:r>
            </w:hyperlink>
            <w:r w:rsidRPr="00951859">
              <w:t xml:space="preserve"> </w:t>
            </w:r>
            <w:proofErr w:type="spellStart"/>
            <w:r w:rsidRPr="00951859">
              <w:t>По</w:t>
            </w:r>
            <w:proofErr w:type="spellEnd"/>
            <w:r w:rsidRPr="00951859">
              <w:t xml:space="preserve"> </w:t>
            </w:r>
            <w:proofErr w:type="spellStart"/>
            <w:r w:rsidRPr="00951859">
              <w:t>трамвайній</w:t>
            </w:r>
            <w:proofErr w:type="spellEnd"/>
            <w:r w:rsidRPr="00951859">
              <w:t xml:space="preserve"> </w:t>
            </w:r>
            <w:proofErr w:type="spellStart"/>
            <w:r w:rsidRPr="00951859">
              <w:t>колії</w:t>
            </w:r>
            <w:proofErr w:type="spellEnd"/>
            <w:r w:rsidRPr="00951859">
              <w:t xml:space="preserve"> </w:t>
            </w:r>
            <w:proofErr w:type="spellStart"/>
            <w:r w:rsidRPr="00951859">
              <w:t>попутного</w:t>
            </w:r>
            <w:proofErr w:type="spellEnd"/>
            <w:r w:rsidRPr="00951859">
              <w:t xml:space="preserve"> </w:t>
            </w:r>
            <w:proofErr w:type="spellStart"/>
            <w:r w:rsidRPr="00951859">
              <w:t>напрямку</w:t>
            </w:r>
            <w:proofErr w:type="spellEnd"/>
            <w:r w:rsidRPr="00951859">
              <w:t xml:space="preserve">, </w:t>
            </w:r>
            <w:proofErr w:type="spellStart"/>
            <w:r w:rsidRPr="00951859">
              <w:t>розташованій</w:t>
            </w:r>
            <w:proofErr w:type="spellEnd"/>
            <w:r w:rsidRPr="00951859">
              <w:t xml:space="preserve"> </w:t>
            </w:r>
            <w:proofErr w:type="spellStart"/>
            <w:r w:rsidRPr="00951859">
              <w:t>на</w:t>
            </w:r>
            <w:proofErr w:type="spellEnd"/>
            <w:r w:rsidRPr="00951859">
              <w:t xml:space="preserve"> </w:t>
            </w:r>
            <w:proofErr w:type="spellStart"/>
            <w:r w:rsidRPr="00951859">
              <w:t>одному</w:t>
            </w:r>
            <w:proofErr w:type="spellEnd"/>
            <w:r w:rsidRPr="00951859">
              <w:t xml:space="preserve"> </w:t>
            </w:r>
            <w:proofErr w:type="spellStart"/>
            <w:r w:rsidRPr="00951859">
              <w:t>рівні</w:t>
            </w:r>
            <w:proofErr w:type="spellEnd"/>
            <w:r w:rsidRPr="00951859">
              <w:t xml:space="preserve"> з </w:t>
            </w:r>
            <w:proofErr w:type="spellStart"/>
            <w:r w:rsidRPr="00951859">
              <w:t>проїзною</w:t>
            </w:r>
            <w:proofErr w:type="spellEnd"/>
            <w:r w:rsidRPr="00951859">
              <w:t xml:space="preserve"> </w:t>
            </w:r>
            <w:proofErr w:type="spellStart"/>
            <w:r w:rsidRPr="00951859">
              <w:t>частиною</w:t>
            </w:r>
            <w:proofErr w:type="spellEnd"/>
            <w:r w:rsidRPr="00951859">
              <w:t xml:space="preserve"> </w:t>
            </w:r>
            <w:proofErr w:type="spellStart"/>
            <w:r w:rsidRPr="00951859">
              <w:t>для</w:t>
            </w:r>
            <w:proofErr w:type="spellEnd"/>
            <w:r w:rsidRPr="00951859">
              <w:t xml:space="preserve"> </w:t>
            </w:r>
            <w:proofErr w:type="spellStart"/>
            <w:r w:rsidRPr="00951859">
              <w:t>нерейкових</w:t>
            </w:r>
            <w:proofErr w:type="spellEnd"/>
            <w:r w:rsidRPr="00951859">
              <w:t xml:space="preserve"> </w:t>
            </w:r>
            <w:proofErr w:type="spellStart"/>
            <w:r w:rsidRPr="00951859">
              <w:t>транспортних</w:t>
            </w:r>
            <w:proofErr w:type="spellEnd"/>
            <w:r w:rsidRPr="00951859">
              <w:t xml:space="preserve"> </w:t>
            </w:r>
            <w:proofErr w:type="spellStart"/>
            <w:r w:rsidRPr="00951859">
              <w:t>засобів</w:t>
            </w:r>
            <w:proofErr w:type="spellEnd"/>
            <w:r w:rsidRPr="00951859">
              <w:t xml:space="preserve">, </w:t>
            </w:r>
            <w:proofErr w:type="spellStart"/>
            <w:r w:rsidRPr="00951859">
              <w:t>дозволяється</w:t>
            </w:r>
            <w:proofErr w:type="spellEnd"/>
            <w:r w:rsidRPr="00951859">
              <w:t xml:space="preserve"> </w:t>
            </w:r>
            <w:proofErr w:type="spellStart"/>
            <w:r w:rsidRPr="00951859">
              <w:t>рух</w:t>
            </w:r>
            <w:proofErr w:type="spellEnd"/>
            <w:r w:rsidRPr="00951859">
              <w:t xml:space="preserve"> </w:t>
            </w:r>
            <w:proofErr w:type="spellStart"/>
            <w:r w:rsidRPr="00951859">
              <w:t>за</w:t>
            </w:r>
            <w:proofErr w:type="spellEnd"/>
            <w:r w:rsidRPr="00951859">
              <w:t xml:space="preserve"> </w:t>
            </w:r>
            <w:proofErr w:type="spellStart"/>
            <w:r w:rsidRPr="00951859">
              <w:t>умови</w:t>
            </w:r>
            <w:proofErr w:type="spellEnd"/>
            <w:r w:rsidRPr="00951859">
              <w:t xml:space="preserve">, </w:t>
            </w:r>
            <w:proofErr w:type="spellStart"/>
            <w:r w:rsidRPr="00951859">
              <w:t>що</w:t>
            </w:r>
            <w:proofErr w:type="spellEnd"/>
            <w:r w:rsidRPr="00951859">
              <w:t xml:space="preserve"> </w:t>
            </w:r>
            <w:proofErr w:type="spellStart"/>
            <w:r w:rsidRPr="00951859">
              <w:t>це</w:t>
            </w:r>
            <w:proofErr w:type="spellEnd"/>
            <w:r w:rsidRPr="00951859">
              <w:t xml:space="preserve"> </w:t>
            </w:r>
            <w:proofErr w:type="spellStart"/>
            <w:r w:rsidRPr="00951859">
              <w:t>не</w:t>
            </w:r>
            <w:proofErr w:type="spellEnd"/>
            <w:r w:rsidRPr="00951859">
              <w:t xml:space="preserve"> </w:t>
            </w:r>
            <w:proofErr w:type="spellStart"/>
            <w:r w:rsidRPr="00951859">
              <w:t>заборонено</w:t>
            </w:r>
            <w:proofErr w:type="spellEnd"/>
            <w:r w:rsidRPr="00951859">
              <w:t xml:space="preserve"> </w:t>
            </w:r>
            <w:proofErr w:type="spellStart"/>
            <w:r w:rsidRPr="00951859">
              <w:t>дорожніми</w:t>
            </w:r>
            <w:proofErr w:type="spellEnd"/>
            <w:r w:rsidRPr="00951859">
              <w:t xml:space="preserve"> </w:t>
            </w:r>
            <w:proofErr w:type="spellStart"/>
            <w:r w:rsidRPr="00951859">
              <w:t>знаками</w:t>
            </w:r>
            <w:proofErr w:type="spellEnd"/>
            <w:r w:rsidRPr="00951859">
              <w:t xml:space="preserve"> </w:t>
            </w:r>
            <w:proofErr w:type="spellStart"/>
            <w:r w:rsidRPr="00951859">
              <w:t>чи</w:t>
            </w:r>
            <w:proofErr w:type="spellEnd"/>
            <w:r w:rsidRPr="00951859">
              <w:t xml:space="preserve"> </w:t>
            </w:r>
            <w:proofErr w:type="spellStart"/>
            <w:r w:rsidRPr="00951859">
              <w:t>дорожньою</w:t>
            </w:r>
            <w:proofErr w:type="spellEnd"/>
            <w:r w:rsidRPr="00951859">
              <w:t xml:space="preserve"> </w:t>
            </w:r>
            <w:proofErr w:type="spellStart"/>
            <w:r w:rsidRPr="00951859">
              <w:t>розміткою</w:t>
            </w:r>
            <w:proofErr w:type="spellEnd"/>
            <w:r w:rsidRPr="00951859">
              <w:t xml:space="preserve">, а </w:t>
            </w:r>
            <w:proofErr w:type="spellStart"/>
            <w:r w:rsidRPr="00951859">
              <w:t>також</w:t>
            </w:r>
            <w:proofErr w:type="spellEnd"/>
            <w:r w:rsidRPr="00951859">
              <w:t xml:space="preserve"> </w:t>
            </w:r>
            <w:proofErr w:type="spellStart"/>
            <w:r w:rsidRPr="00951859">
              <w:t>під</w:t>
            </w:r>
            <w:proofErr w:type="spellEnd"/>
            <w:r w:rsidRPr="00951859">
              <w:t xml:space="preserve"> </w:t>
            </w:r>
            <w:proofErr w:type="spellStart"/>
            <w:r w:rsidRPr="00951859">
              <w:t>час</w:t>
            </w:r>
            <w:proofErr w:type="spellEnd"/>
            <w:r w:rsidRPr="00951859">
              <w:t xml:space="preserve"> </w:t>
            </w:r>
            <w:proofErr w:type="spellStart"/>
            <w:r w:rsidRPr="00951859">
              <w:t>випередження</w:t>
            </w:r>
            <w:proofErr w:type="spellEnd"/>
            <w:r w:rsidRPr="00951859">
              <w:t xml:space="preserve">, </w:t>
            </w:r>
            <w:proofErr w:type="spellStart"/>
            <w:r w:rsidRPr="00951859">
              <w:t>об'їзду</w:t>
            </w:r>
            <w:proofErr w:type="spellEnd"/>
            <w:r w:rsidRPr="00951859">
              <w:t xml:space="preserve">, </w:t>
            </w:r>
            <w:proofErr w:type="spellStart"/>
            <w:r w:rsidRPr="00951859">
              <w:t>коли</w:t>
            </w:r>
            <w:proofErr w:type="spellEnd"/>
            <w:r w:rsidRPr="00951859">
              <w:t xml:space="preserve"> </w:t>
            </w:r>
            <w:proofErr w:type="spellStart"/>
            <w:r w:rsidRPr="00951859">
              <w:t>ширина</w:t>
            </w:r>
            <w:proofErr w:type="spellEnd"/>
            <w:r w:rsidRPr="00951859">
              <w:t xml:space="preserve"> </w:t>
            </w:r>
            <w:proofErr w:type="spellStart"/>
            <w:r w:rsidRPr="00951859">
              <w:t>проїзної</w:t>
            </w:r>
            <w:proofErr w:type="spellEnd"/>
            <w:r w:rsidRPr="00951859">
              <w:t xml:space="preserve"> </w:t>
            </w:r>
            <w:proofErr w:type="spellStart"/>
            <w:r w:rsidRPr="00951859">
              <w:t>частини</w:t>
            </w:r>
            <w:proofErr w:type="spellEnd"/>
            <w:r w:rsidRPr="00951859">
              <w:t xml:space="preserve"> </w:t>
            </w:r>
            <w:proofErr w:type="spellStart"/>
            <w:r w:rsidRPr="00951859">
              <w:t>недостатня</w:t>
            </w:r>
            <w:proofErr w:type="spellEnd"/>
            <w:r w:rsidRPr="00951859">
              <w:t xml:space="preserve"> </w:t>
            </w:r>
            <w:proofErr w:type="spellStart"/>
            <w:r w:rsidRPr="00951859">
              <w:t>для</w:t>
            </w:r>
            <w:proofErr w:type="spellEnd"/>
            <w:r w:rsidRPr="00951859">
              <w:t xml:space="preserve"> </w:t>
            </w:r>
            <w:proofErr w:type="spellStart"/>
            <w:r w:rsidRPr="00951859">
              <w:t>виконання</w:t>
            </w:r>
            <w:proofErr w:type="spellEnd"/>
            <w:r w:rsidRPr="00951859">
              <w:t xml:space="preserve"> </w:t>
            </w:r>
            <w:proofErr w:type="spellStart"/>
            <w:r w:rsidRPr="00951859">
              <w:t>об'їзду</w:t>
            </w:r>
            <w:proofErr w:type="spellEnd"/>
            <w:r w:rsidRPr="00951859">
              <w:t xml:space="preserve">, </w:t>
            </w:r>
            <w:proofErr w:type="spellStart"/>
            <w:r w:rsidRPr="00951859">
              <w:t>без</w:t>
            </w:r>
            <w:proofErr w:type="spellEnd"/>
            <w:r w:rsidRPr="00951859">
              <w:t xml:space="preserve"> </w:t>
            </w:r>
            <w:proofErr w:type="spellStart"/>
            <w:r w:rsidRPr="00951859">
              <w:t>виїзду</w:t>
            </w:r>
            <w:proofErr w:type="spellEnd"/>
            <w:r w:rsidRPr="00951859">
              <w:t xml:space="preserve"> </w:t>
            </w:r>
            <w:proofErr w:type="spellStart"/>
            <w:r w:rsidRPr="00951859">
              <w:t>на</w:t>
            </w:r>
            <w:proofErr w:type="spellEnd"/>
            <w:r w:rsidRPr="00951859">
              <w:t xml:space="preserve"> </w:t>
            </w:r>
            <w:proofErr w:type="spellStart"/>
            <w:r w:rsidRPr="00951859">
              <w:t>трамвайну</w:t>
            </w:r>
            <w:proofErr w:type="spellEnd"/>
            <w:r w:rsidRPr="00951859">
              <w:t xml:space="preserve"> </w:t>
            </w:r>
            <w:proofErr w:type="spellStart"/>
            <w:r w:rsidRPr="00951859">
              <w:t>колію</w:t>
            </w:r>
            <w:proofErr w:type="spellEnd"/>
            <w:r w:rsidRPr="00951859">
              <w:t>.  </w:t>
            </w:r>
          </w:p>
        </w:tc>
        <w:tc>
          <w:tcPr>
            <w:tcW w:w="4982" w:type="dxa"/>
          </w:tcPr>
          <w:p w14:paraId="1F090263" w14:textId="3A146417" w:rsidR="00D253DE" w:rsidRPr="00951859" w:rsidRDefault="00D253DE" w:rsidP="00D253DE">
            <w:hyperlink r:id="rId97" w:tgtFrame="_blank" w:history="1">
              <w:r w:rsidRPr="00E74D14">
                <w:rPr>
                  <w:rStyle w:val="Hyperlink"/>
                </w:rPr>
                <w:t>11.8.</w:t>
              </w:r>
            </w:hyperlink>
            <w:r w:rsidRPr="00E74D14">
              <w:t xml:space="preserve"> On tram tracks passing </w:t>
            </w:r>
            <w:proofErr w:type="gramStart"/>
            <w:r w:rsidRPr="00E74D14">
              <w:t>direction ,</w:t>
            </w:r>
            <w:proofErr w:type="gramEnd"/>
            <w:r w:rsidRPr="00E74D14">
              <w:t xml:space="preserve"> located on one level with the road part for non-rail transport means , is allowed movement by conditions that​ it not forbidden road signs or road markup , as well as under time overtaking , detour , when width travel ticket parts insufficient for implementation detour , without departure on tram track .</w:t>
            </w:r>
          </w:p>
        </w:tc>
      </w:tr>
      <w:tr w:rsidR="00D253DE" w:rsidRPr="00951859" w14:paraId="37F3DDB6" w14:textId="77777777" w:rsidTr="00D253DE">
        <w:tc>
          <w:tcPr>
            <w:tcW w:w="4981" w:type="dxa"/>
          </w:tcPr>
          <w:p w14:paraId="0C9C7C41" w14:textId="77777777" w:rsidR="00D253DE" w:rsidRPr="00951859" w:rsidRDefault="00D253DE" w:rsidP="00D253DE"/>
        </w:tc>
        <w:tc>
          <w:tcPr>
            <w:tcW w:w="4982" w:type="dxa"/>
          </w:tcPr>
          <w:p w14:paraId="6A57736C" w14:textId="77777777" w:rsidR="00D253DE" w:rsidRPr="00951859" w:rsidRDefault="00D253DE" w:rsidP="00D253DE"/>
        </w:tc>
      </w:tr>
      <w:tr w:rsidR="00D253DE" w:rsidRPr="00951859" w14:paraId="246928E0" w14:textId="77777777" w:rsidTr="00D253DE">
        <w:tc>
          <w:tcPr>
            <w:tcW w:w="4981" w:type="dxa"/>
          </w:tcPr>
          <w:p w14:paraId="218D630A" w14:textId="77777777" w:rsidR="00D253DE" w:rsidRPr="00951859" w:rsidRDefault="00D253DE" w:rsidP="00D253DE">
            <w:r w:rsidRPr="00951859">
              <w:t xml:space="preserve">Expert </w:t>
            </w:r>
            <w:proofErr w:type="spellStart"/>
            <w:r w:rsidRPr="00951859">
              <w:t>comment</w:t>
            </w:r>
            <w:hyperlink r:id="rId98" w:anchor="pdd-comments" w:history="1">
              <w:r w:rsidRPr="00951859">
                <w:rPr>
                  <w:rStyle w:val="Hyperlink"/>
                </w:rPr>
                <w:t>User</w:t>
              </w:r>
              <w:proofErr w:type="spellEnd"/>
              <w:r w:rsidRPr="00951859">
                <w:rPr>
                  <w:rStyle w:val="Hyperlink"/>
                </w:rPr>
                <w:t xml:space="preserve"> comments (4)</w:t>
              </w:r>
            </w:hyperlink>
          </w:p>
        </w:tc>
        <w:tc>
          <w:tcPr>
            <w:tcW w:w="4982" w:type="dxa"/>
          </w:tcPr>
          <w:p w14:paraId="481D3AE4" w14:textId="3B50A870" w:rsidR="00D253DE" w:rsidRPr="00951859" w:rsidRDefault="00D253DE" w:rsidP="00D253DE">
            <w:r w:rsidRPr="00E74D14">
              <w:t xml:space="preserve">Expert comment </w:t>
            </w:r>
            <w:hyperlink r:id="rId99" w:anchor="pdd-comments" w:history="1">
              <w:r w:rsidRPr="00E74D14">
                <w:rPr>
                  <w:rStyle w:val="Hyperlink"/>
                </w:rPr>
                <w:t xml:space="preserve">User </w:t>
              </w:r>
            </w:hyperlink>
            <w:hyperlink r:id="rId100" w:anchor="pdd-comments" w:history="1"/>
            <w:hyperlink r:id="rId101" w:anchor="pdd-comments" w:history="1">
              <w:r w:rsidRPr="00E74D14">
                <w:rPr>
                  <w:rStyle w:val="Hyperlink"/>
                </w:rPr>
                <w:t>comments (4)</w:t>
              </w:r>
            </w:hyperlink>
          </w:p>
        </w:tc>
      </w:tr>
      <w:tr w:rsidR="00D253DE" w:rsidRPr="00951859" w14:paraId="7A516636" w14:textId="77777777" w:rsidTr="00D253DE">
        <w:tc>
          <w:tcPr>
            <w:tcW w:w="4981" w:type="dxa"/>
          </w:tcPr>
          <w:p w14:paraId="7151F05D" w14:textId="77777777" w:rsidR="00D253DE" w:rsidRPr="00951859" w:rsidRDefault="00D253DE" w:rsidP="00D253DE">
            <w:proofErr w:type="spellStart"/>
            <w:r w:rsidRPr="00951859">
              <w:t>На</w:t>
            </w:r>
            <w:proofErr w:type="spellEnd"/>
            <w:r w:rsidRPr="00951859">
              <w:t xml:space="preserve"> </w:t>
            </w:r>
            <w:proofErr w:type="spellStart"/>
            <w:r w:rsidRPr="00951859">
              <w:t>перехресті</w:t>
            </w:r>
            <w:proofErr w:type="spellEnd"/>
            <w:r w:rsidRPr="00951859">
              <w:t xml:space="preserve"> </w:t>
            </w:r>
            <w:proofErr w:type="spellStart"/>
            <w:r w:rsidRPr="00951859">
              <w:t>дозволяється</w:t>
            </w:r>
            <w:proofErr w:type="spellEnd"/>
            <w:r w:rsidRPr="00951859">
              <w:t xml:space="preserve"> </w:t>
            </w:r>
            <w:proofErr w:type="spellStart"/>
            <w:r w:rsidRPr="00951859">
              <w:t>виїжджати</w:t>
            </w:r>
            <w:proofErr w:type="spellEnd"/>
            <w:r w:rsidRPr="00951859">
              <w:t xml:space="preserve"> </w:t>
            </w:r>
            <w:proofErr w:type="spellStart"/>
            <w:r w:rsidRPr="00951859">
              <w:t>на</w:t>
            </w:r>
            <w:proofErr w:type="spellEnd"/>
            <w:r w:rsidRPr="00951859">
              <w:t xml:space="preserve"> </w:t>
            </w:r>
            <w:proofErr w:type="spellStart"/>
            <w:r w:rsidRPr="00951859">
              <w:t>трамвайну</w:t>
            </w:r>
            <w:proofErr w:type="spellEnd"/>
            <w:r w:rsidRPr="00951859">
              <w:t xml:space="preserve"> </w:t>
            </w:r>
            <w:proofErr w:type="spellStart"/>
            <w:r w:rsidRPr="00951859">
              <w:t>колію</w:t>
            </w:r>
            <w:proofErr w:type="spellEnd"/>
            <w:r w:rsidRPr="00951859">
              <w:t xml:space="preserve"> </w:t>
            </w:r>
            <w:proofErr w:type="spellStart"/>
            <w:r w:rsidRPr="00951859">
              <w:t>попутного</w:t>
            </w:r>
            <w:proofErr w:type="spellEnd"/>
            <w:r w:rsidRPr="00951859">
              <w:t xml:space="preserve"> </w:t>
            </w:r>
            <w:proofErr w:type="spellStart"/>
            <w:r w:rsidRPr="00951859">
              <w:t>напрямку</w:t>
            </w:r>
            <w:proofErr w:type="spellEnd"/>
            <w:r w:rsidRPr="00951859">
              <w:t xml:space="preserve"> в </w:t>
            </w:r>
            <w:proofErr w:type="spellStart"/>
            <w:r w:rsidRPr="00951859">
              <w:t>тих</w:t>
            </w:r>
            <w:proofErr w:type="spellEnd"/>
            <w:r w:rsidRPr="00951859">
              <w:t xml:space="preserve"> </w:t>
            </w:r>
            <w:proofErr w:type="spellStart"/>
            <w:r w:rsidRPr="00951859">
              <w:t>самих</w:t>
            </w:r>
            <w:proofErr w:type="spellEnd"/>
            <w:r w:rsidRPr="00951859">
              <w:t xml:space="preserve"> </w:t>
            </w:r>
            <w:proofErr w:type="spellStart"/>
            <w:r w:rsidRPr="00951859">
              <w:t>випадках</w:t>
            </w:r>
            <w:proofErr w:type="spellEnd"/>
            <w:r w:rsidRPr="00951859">
              <w:t xml:space="preserve">, </w:t>
            </w:r>
            <w:proofErr w:type="spellStart"/>
            <w:r w:rsidRPr="00951859">
              <w:t>але</w:t>
            </w:r>
            <w:proofErr w:type="spellEnd"/>
            <w:r w:rsidRPr="00951859">
              <w:t xml:space="preserve"> </w:t>
            </w:r>
            <w:proofErr w:type="spellStart"/>
            <w:r w:rsidRPr="00951859">
              <w:t>за</w:t>
            </w:r>
            <w:proofErr w:type="spellEnd"/>
            <w:r w:rsidRPr="00951859">
              <w:t xml:space="preserve"> </w:t>
            </w:r>
            <w:proofErr w:type="spellStart"/>
            <w:r w:rsidRPr="00951859">
              <w:t>умови</w:t>
            </w:r>
            <w:proofErr w:type="spellEnd"/>
            <w:r w:rsidRPr="00951859">
              <w:t xml:space="preserve"> </w:t>
            </w:r>
            <w:proofErr w:type="spellStart"/>
            <w:r w:rsidRPr="00951859">
              <w:t>відсутності</w:t>
            </w:r>
            <w:proofErr w:type="spellEnd"/>
            <w:r w:rsidRPr="00951859">
              <w:t xml:space="preserve"> </w:t>
            </w:r>
            <w:proofErr w:type="spellStart"/>
            <w:r w:rsidRPr="00951859">
              <w:t>перед</w:t>
            </w:r>
            <w:proofErr w:type="spellEnd"/>
            <w:r w:rsidRPr="00951859">
              <w:t xml:space="preserve"> </w:t>
            </w:r>
            <w:proofErr w:type="spellStart"/>
            <w:r w:rsidRPr="00951859">
              <w:t>перехрестям</w:t>
            </w:r>
            <w:proofErr w:type="spellEnd"/>
            <w:r w:rsidRPr="00951859">
              <w:t xml:space="preserve"> </w:t>
            </w:r>
            <w:proofErr w:type="spellStart"/>
            <w:r w:rsidRPr="00951859">
              <w:t>дорожніх</w:t>
            </w:r>
            <w:proofErr w:type="spellEnd"/>
            <w:r w:rsidRPr="00951859">
              <w:t xml:space="preserve"> </w:t>
            </w:r>
            <w:proofErr w:type="spellStart"/>
            <w:r w:rsidRPr="00951859">
              <w:t>знаків</w:t>
            </w:r>
            <w:proofErr w:type="spellEnd"/>
            <w:r w:rsidRPr="00951859">
              <w:t xml:space="preserve"> 5.16-5.19.3.</w:t>
            </w:r>
          </w:p>
        </w:tc>
        <w:tc>
          <w:tcPr>
            <w:tcW w:w="4982" w:type="dxa"/>
          </w:tcPr>
          <w:p w14:paraId="6F7F1B90" w14:textId="205AA19D" w:rsidR="00D253DE" w:rsidRPr="00951859" w:rsidRDefault="00D253DE" w:rsidP="00D253DE">
            <w:r w:rsidRPr="00E74D14">
              <w:t xml:space="preserve">On intersections allowed to leave on tram track passing direction in those themselves </w:t>
            </w:r>
            <w:proofErr w:type="gramStart"/>
            <w:r w:rsidRPr="00E74D14">
              <w:t>cases ,</w:t>
            </w:r>
            <w:proofErr w:type="gramEnd"/>
            <w:r w:rsidRPr="00E74D14">
              <w:t xml:space="preserve"> but by conditions absence before crossroads road signs 5.16-5.19.3.</w:t>
            </w:r>
          </w:p>
        </w:tc>
      </w:tr>
      <w:tr w:rsidR="00D253DE" w:rsidRPr="00951859" w14:paraId="558A8098" w14:textId="77777777" w:rsidTr="00D253DE">
        <w:tc>
          <w:tcPr>
            <w:tcW w:w="4981" w:type="dxa"/>
          </w:tcPr>
          <w:p w14:paraId="1FCB0C0C" w14:textId="77777777" w:rsidR="00D253DE" w:rsidRPr="00951859" w:rsidRDefault="00D253DE" w:rsidP="00D253DE">
            <w:pPr>
              <w:spacing w:after="160" w:line="278" w:lineRule="auto"/>
              <w:rPr>
                <w:rStyle w:val="Hyperlink"/>
              </w:rPr>
            </w:pPr>
            <w:r w:rsidRPr="00951859">
              <w:fldChar w:fldCharType="begin"/>
            </w:r>
            <w:r w:rsidRPr="00951859">
              <w:instrText>HYPERLINK "https://green-way.com.ua/dovidniki/pdr-slider/rozdil-38/punkt-16_napryamky-ruhu-po-smughah"</w:instrText>
            </w:r>
            <w:r w:rsidRPr="00951859">
              <w:fldChar w:fldCharType="separate"/>
            </w:r>
          </w:p>
          <w:p w14:paraId="4B99E786" w14:textId="77777777" w:rsidR="00D253DE" w:rsidRPr="00951859" w:rsidRDefault="00D253DE" w:rsidP="00D253DE">
            <w:pPr>
              <w:spacing w:after="160" w:line="278" w:lineRule="auto"/>
              <w:rPr>
                <w:rStyle w:val="Hyperlink"/>
              </w:rPr>
            </w:pPr>
            <w:r w:rsidRPr="00951859">
              <w:rPr>
                <w:rStyle w:val="Hyperlink"/>
              </w:rPr>
              <w:t>5.16</w:t>
            </w:r>
          </w:p>
          <w:p w14:paraId="6A53DE3D" w14:textId="77777777" w:rsidR="00D253DE" w:rsidRPr="00951859" w:rsidRDefault="00D253DE" w:rsidP="00D253DE">
            <w:pPr>
              <w:spacing w:after="160" w:line="278" w:lineRule="auto"/>
              <w:rPr>
                <w:rStyle w:val="Hyperlink"/>
              </w:rPr>
            </w:pPr>
            <w:r w:rsidRPr="00951859">
              <w:fldChar w:fldCharType="end"/>
            </w:r>
            <w:r w:rsidRPr="00951859">
              <w:fldChar w:fldCharType="begin"/>
            </w:r>
            <w:r w:rsidRPr="00951859">
              <w:instrText>HYPERLINK "https://green-way.com.ua/dovidniki/pdr-slider/rozdil-38/punkt-17_1_napryamok-ruhu-po-smugah"</w:instrText>
            </w:r>
            <w:r w:rsidRPr="00951859">
              <w:fldChar w:fldCharType="separate"/>
            </w:r>
          </w:p>
          <w:p w14:paraId="2E81ACD8" w14:textId="77777777" w:rsidR="00D253DE" w:rsidRPr="00951859" w:rsidRDefault="00D253DE" w:rsidP="00D253DE">
            <w:pPr>
              <w:spacing w:after="160" w:line="278" w:lineRule="auto"/>
              <w:rPr>
                <w:rStyle w:val="Hyperlink"/>
              </w:rPr>
            </w:pPr>
            <w:r w:rsidRPr="00951859">
              <w:rPr>
                <w:rStyle w:val="Hyperlink"/>
              </w:rPr>
              <w:t>5.17.1</w:t>
            </w:r>
          </w:p>
          <w:p w14:paraId="3FD09669" w14:textId="77777777" w:rsidR="00D253DE" w:rsidRPr="00951859" w:rsidRDefault="00D253DE" w:rsidP="00D253DE">
            <w:pPr>
              <w:spacing w:after="160" w:line="278" w:lineRule="auto"/>
              <w:rPr>
                <w:rStyle w:val="Hyperlink"/>
              </w:rPr>
            </w:pPr>
            <w:r w:rsidRPr="00951859">
              <w:fldChar w:fldCharType="end"/>
            </w:r>
            <w:r w:rsidRPr="00951859">
              <w:fldChar w:fldCharType="begin"/>
            </w:r>
            <w:r w:rsidRPr="00951859">
              <w:instrText>HYPERLINK "https://green-way.com.ua/dovidniki/pdr-slider/rozdil-38/punkt-17_1_napryamok-ruhu-po-smugah"</w:instrText>
            </w:r>
            <w:r w:rsidRPr="00951859">
              <w:fldChar w:fldCharType="separate"/>
            </w:r>
          </w:p>
          <w:p w14:paraId="40271FF9" w14:textId="77777777" w:rsidR="00D253DE" w:rsidRPr="00951859" w:rsidRDefault="00D253DE" w:rsidP="00D253DE">
            <w:pPr>
              <w:spacing w:after="160" w:line="278" w:lineRule="auto"/>
              <w:rPr>
                <w:rStyle w:val="Hyperlink"/>
              </w:rPr>
            </w:pPr>
            <w:r w:rsidRPr="00951859">
              <w:rPr>
                <w:rStyle w:val="Hyperlink"/>
              </w:rPr>
              <w:t>5.17.2</w:t>
            </w:r>
          </w:p>
          <w:p w14:paraId="38026787" w14:textId="77777777" w:rsidR="00D253DE" w:rsidRPr="00951859" w:rsidRDefault="00D253DE" w:rsidP="00D253DE">
            <w:pPr>
              <w:spacing w:after="160" w:line="278" w:lineRule="auto"/>
              <w:rPr>
                <w:rStyle w:val="Hyperlink"/>
              </w:rPr>
            </w:pPr>
            <w:r w:rsidRPr="00951859">
              <w:fldChar w:fldCharType="end"/>
            </w:r>
            <w:r w:rsidRPr="00951859">
              <w:fldChar w:fldCharType="begin"/>
            </w:r>
            <w:r w:rsidRPr="00951859">
              <w:instrText>HYPERLINK "https://green-way.com.ua/dovidniki/pdr-slider/rozdil-38/punkt-18_napryamok-ruhu-po-smuzi"</w:instrText>
            </w:r>
            <w:r w:rsidRPr="00951859">
              <w:fldChar w:fldCharType="separate"/>
            </w:r>
          </w:p>
          <w:p w14:paraId="4F4A783D" w14:textId="77777777" w:rsidR="00D253DE" w:rsidRPr="00951859" w:rsidRDefault="00D253DE" w:rsidP="00D253DE">
            <w:pPr>
              <w:spacing w:after="160" w:line="278" w:lineRule="auto"/>
              <w:rPr>
                <w:rStyle w:val="Hyperlink"/>
              </w:rPr>
            </w:pPr>
            <w:r w:rsidRPr="00951859">
              <w:rPr>
                <w:rStyle w:val="Hyperlink"/>
              </w:rPr>
              <w:t>5.18</w:t>
            </w:r>
          </w:p>
          <w:p w14:paraId="76F39FF6" w14:textId="77777777" w:rsidR="00D253DE" w:rsidRPr="00951859" w:rsidRDefault="00D253DE" w:rsidP="00D253DE">
            <w:pPr>
              <w:spacing w:after="160" w:line="278" w:lineRule="auto"/>
              <w:rPr>
                <w:rStyle w:val="Hyperlink"/>
              </w:rPr>
            </w:pPr>
            <w:r w:rsidRPr="00951859">
              <w:fldChar w:fldCharType="end"/>
            </w:r>
            <w:r w:rsidRPr="00951859">
              <w:fldChar w:fldCharType="begin"/>
            </w:r>
            <w:r w:rsidRPr="00951859">
              <w:instrText>HYPERLINK "https://green-way.com.ua/dovidniki/pdr-slider/rozdil-38/punkt-19_vykorystannya-smugy-ruhu"</w:instrText>
            </w:r>
            <w:r w:rsidRPr="00951859">
              <w:fldChar w:fldCharType="separate"/>
            </w:r>
          </w:p>
          <w:p w14:paraId="7B4C9E78" w14:textId="77777777" w:rsidR="00D253DE" w:rsidRPr="00951859" w:rsidRDefault="00D253DE" w:rsidP="00D253DE">
            <w:pPr>
              <w:spacing w:after="160" w:line="278" w:lineRule="auto"/>
              <w:rPr>
                <w:rStyle w:val="Hyperlink"/>
              </w:rPr>
            </w:pPr>
            <w:r w:rsidRPr="00951859">
              <w:rPr>
                <w:rStyle w:val="Hyperlink"/>
              </w:rPr>
              <w:t>5.19.1</w:t>
            </w:r>
          </w:p>
          <w:p w14:paraId="45685668" w14:textId="77777777" w:rsidR="00D253DE" w:rsidRPr="00951859" w:rsidRDefault="00D253DE" w:rsidP="00D253DE">
            <w:pPr>
              <w:spacing w:after="160" w:line="278" w:lineRule="auto"/>
              <w:rPr>
                <w:rStyle w:val="Hyperlink"/>
              </w:rPr>
            </w:pPr>
            <w:r w:rsidRPr="00951859">
              <w:fldChar w:fldCharType="end"/>
            </w:r>
            <w:r w:rsidRPr="00951859">
              <w:fldChar w:fldCharType="begin"/>
            </w:r>
            <w:r w:rsidRPr="00951859">
              <w:instrText>HYPERLINK "https://green-way.com.ua/dovidniki/pdr-slider/rozdil-38/punkt-19_vykorystannya-smugy-ruhu"</w:instrText>
            </w:r>
            <w:r w:rsidRPr="00951859">
              <w:fldChar w:fldCharType="separate"/>
            </w:r>
          </w:p>
          <w:p w14:paraId="4EC7B483" w14:textId="77777777" w:rsidR="00D253DE" w:rsidRPr="00951859" w:rsidRDefault="00D253DE" w:rsidP="00D253DE">
            <w:pPr>
              <w:spacing w:after="160" w:line="278" w:lineRule="auto"/>
              <w:rPr>
                <w:rStyle w:val="Hyperlink"/>
              </w:rPr>
            </w:pPr>
            <w:r w:rsidRPr="00951859">
              <w:rPr>
                <w:rStyle w:val="Hyperlink"/>
              </w:rPr>
              <w:t>5.19.2</w:t>
            </w:r>
          </w:p>
          <w:p w14:paraId="5E64F289" w14:textId="77777777" w:rsidR="00D253DE" w:rsidRPr="00951859" w:rsidRDefault="00D253DE" w:rsidP="00D253DE">
            <w:pPr>
              <w:spacing w:after="160" w:line="278" w:lineRule="auto"/>
              <w:rPr>
                <w:rStyle w:val="Hyperlink"/>
              </w:rPr>
            </w:pPr>
            <w:r w:rsidRPr="00951859">
              <w:fldChar w:fldCharType="end"/>
            </w:r>
            <w:r w:rsidRPr="00951859">
              <w:fldChar w:fldCharType="begin"/>
            </w:r>
            <w:r w:rsidRPr="00951859">
              <w:instrText>HYPERLINK "https://green-way.com.ua/dovidniki/pdr-slider/rozdil-38/punkt-19_vykorystannya-smugy-ruhu"</w:instrText>
            </w:r>
            <w:r w:rsidRPr="00951859">
              <w:fldChar w:fldCharType="separate"/>
            </w:r>
          </w:p>
          <w:p w14:paraId="61B94FA7" w14:textId="77777777" w:rsidR="00D253DE" w:rsidRPr="00951859" w:rsidRDefault="00D253DE" w:rsidP="00D253DE">
            <w:pPr>
              <w:spacing w:after="160" w:line="278" w:lineRule="auto"/>
              <w:rPr>
                <w:rStyle w:val="Hyperlink"/>
              </w:rPr>
            </w:pPr>
            <w:r w:rsidRPr="00951859">
              <w:rPr>
                <w:rStyle w:val="Hyperlink"/>
              </w:rPr>
              <w:t>5.19.3</w:t>
            </w:r>
          </w:p>
          <w:p w14:paraId="1D31AA5D" w14:textId="77777777" w:rsidR="00D253DE" w:rsidRPr="00951859" w:rsidRDefault="00D253DE" w:rsidP="00D253DE">
            <w:r w:rsidRPr="00951859">
              <w:fldChar w:fldCharType="end"/>
            </w:r>
          </w:p>
        </w:tc>
        <w:tc>
          <w:tcPr>
            <w:tcW w:w="4982" w:type="dxa"/>
          </w:tcPr>
          <w:p w14:paraId="4FF6BE1B" w14:textId="77777777" w:rsidR="00D253DE" w:rsidRPr="00E74D14" w:rsidRDefault="00D253DE" w:rsidP="00D253DE">
            <w:pPr>
              <w:rPr>
                <w:rStyle w:val="Hyperlink"/>
              </w:rPr>
            </w:pPr>
            <w:r w:rsidRPr="00E74D14">
              <w:fldChar w:fldCharType="begin"/>
            </w:r>
            <w:r w:rsidRPr="00E74D14">
              <w:instrText>HYPERLINK "https://green-way.com.ua/dovidniki/pdr-slider/rozdil-38/punkt-16_napryamky-ruhu-po-smughah"</w:instrText>
            </w:r>
            <w:r w:rsidRPr="00E74D14">
              <w:fldChar w:fldCharType="separate"/>
            </w:r>
          </w:p>
          <w:p w14:paraId="47E7E2E1" w14:textId="77777777" w:rsidR="00D253DE" w:rsidRPr="00E74D14" w:rsidRDefault="00D253DE" w:rsidP="00D253DE">
            <w:pPr>
              <w:rPr>
                <w:rStyle w:val="Hyperlink"/>
              </w:rPr>
            </w:pPr>
            <w:r w:rsidRPr="00E74D14">
              <w:rPr>
                <w:rStyle w:val="Hyperlink"/>
              </w:rPr>
              <w:t>5.16</w:t>
            </w:r>
          </w:p>
          <w:p w14:paraId="25F7C01C" w14:textId="77777777" w:rsidR="00D253DE" w:rsidRPr="00E74D14" w:rsidRDefault="00D253DE" w:rsidP="00D253DE">
            <w:pPr>
              <w:rPr>
                <w:rStyle w:val="Hyperlink"/>
              </w:rPr>
            </w:pPr>
            <w:r w:rsidRPr="00E74D14">
              <w:fldChar w:fldCharType="end"/>
            </w:r>
            <w:r w:rsidRPr="00E74D14">
              <w:fldChar w:fldCharType="begin"/>
            </w:r>
            <w:r w:rsidRPr="00E74D14">
              <w:instrText>HYPERLINK "https://green-way.com.ua/dovidniki/pdr-slider/rozdil-38/punkt-17_1_napryamok-ruhu-po-smugah"</w:instrText>
            </w:r>
            <w:r w:rsidRPr="00E74D14">
              <w:fldChar w:fldCharType="separate"/>
            </w:r>
          </w:p>
          <w:p w14:paraId="2C91BB01" w14:textId="77777777" w:rsidR="00D253DE" w:rsidRPr="00E74D14" w:rsidRDefault="00D253DE" w:rsidP="00D253DE">
            <w:pPr>
              <w:rPr>
                <w:rStyle w:val="Hyperlink"/>
              </w:rPr>
            </w:pPr>
            <w:r w:rsidRPr="00E74D14">
              <w:rPr>
                <w:rStyle w:val="Hyperlink"/>
              </w:rPr>
              <w:t>5.17.1</w:t>
            </w:r>
          </w:p>
          <w:p w14:paraId="6DBFDE1E" w14:textId="77777777" w:rsidR="00D253DE" w:rsidRPr="00E74D14" w:rsidRDefault="00D253DE" w:rsidP="00D253DE">
            <w:pPr>
              <w:rPr>
                <w:rStyle w:val="Hyperlink"/>
              </w:rPr>
            </w:pPr>
            <w:r w:rsidRPr="00E74D14">
              <w:fldChar w:fldCharType="end"/>
            </w:r>
            <w:r w:rsidRPr="00E74D14">
              <w:fldChar w:fldCharType="begin"/>
            </w:r>
            <w:r w:rsidRPr="00E74D14">
              <w:instrText>HYPERLINK "https://green-way.com.ua/dovidniki/pdr-slider/rozdil-38/punkt-17_1_napryamok-ruhu-po-smugah"</w:instrText>
            </w:r>
            <w:r w:rsidRPr="00E74D14">
              <w:fldChar w:fldCharType="separate"/>
            </w:r>
          </w:p>
          <w:p w14:paraId="74B90D0C" w14:textId="77777777" w:rsidR="00D253DE" w:rsidRPr="00E74D14" w:rsidRDefault="00D253DE" w:rsidP="00D253DE">
            <w:pPr>
              <w:rPr>
                <w:rStyle w:val="Hyperlink"/>
              </w:rPr>
            </w:pPr>
            <w:r w:rsidRPr="00E74D14">
              <w:rPr>
                <w:rStyle w:val="Hyperlink"/>
              </w:rPr>
              <w:t>5.17.2</w:t>
            </w:r>
          </w:p>
          <w:p w14:paraId="7A3671C7" w14:textId="77777777" w:rsidR="00D253DE" w:rsidRPr="00E74D14" w:rsidRDefault="00D253DE" w:rsidP="00D253DE">
            <w:pPr>
              <w:rPr>
                <w:rStyle w:val="Hyperlink"/>
              </w:rPr>
            </w:pPr>
            <w:r w:rsidRPr="00E74D14">
              <w:fldChar w:fldCharType="end"/>
            </w:r>
            <w:r w:rsidRPr="00E74D14">
              <w:fldChar w:fldCharType="begin"/>
            </w:r>
            <w:r w:rsidRPr="00E74D14">
              <w:instrText>HYPERLINK "https://green-way.com.ua/dovidniki/pdr-slider/rozdil-38/punkt-18_napryamok-ruhu-po-smuzi"</w:instrText>
            </w:r>
            <w:r w:rsidRPr="00E74D14">
              <w:fldChar w:fldCharType="separate"/>
            </w:r>
          </w:p>
          <w:p w14:paraId="15B7D934" w14:textId="77777777" w:rsidR="00D253DE" w:rsidRPr="00E74D14" w:rsidRDefault="00D253DE" w:rsidP="00D253DE">
            <w:pPr>
              <w:rPr>
                <w:rStyle w:val="Hyperlink"/>
              </w:rPr>
            </w:pPr>
            <w:r w:rsidRPr="00E74D14">
              <w:rPr>
                <w:rStyle w:val="Hyperlink"/>
              </w:rPr>
              <w:t>5.18</w:t>
            </w:r>
          </w:p>
          <w:p w14:paraId="491467BF" w14:textId="77777777" w:rsidR="00D253DE" w:rsidRPr="00E74D14" w:rsidRDefault="00D253DE" w:rsidP="00D253DE">
            <w:pPr>
              <w:rPr>
                <w:rStyle w:val="Hyperlink"/>
              </w:rPr>
            </w:pPr>
            <w:r w:rsidRPr="00E74D14">
              <w:fldChar w:fldCharType="end"/>
            </w:r>
            <w:r w:rsidRPr="00E74D14">
              <w:fldChar w:fldCharType="begin"/>
            </w:r>
            <w:r w:rsidRPr="00E74D14">
              <w:instrText>HYPERLINK "https://green-way.com.ua/dovidniki/pdr-slider/rozdil-38/punkt-19_vykorystannya-smugy-ruhu"</w:instrText>
            </w:r>
            <w:r w:rsidRPr="00E74D14">
              <w:fldChar w:fldCharType="separate"/>
            </w:r>
          </w:p>
          <w:p w14:paraId="2EDCEBA5" w14:textId="77777777" w:rsidR="00D253DE" w:rsidRPr="00E74D14" w:rsidRDefault="00D253DE" w:rsidP="00D253DE">
            <w:pPr>
              <w:rPr>
                <w:rStyle w:val="Hyperlink"/>
              </w:rPr>
            </w:pPr>
            <w:r w:rsidRPr="00E74D14">
              <w:rPr>
                <w:rStyle w:val="Hyperlink"/>
              </w:rPr>
              <w:t>5.19.1</w:t>
            </w:r>
          </w:p>
          <w:p w14:paraId="6C48E9F0" w14:textId="77777777" w:rsidR="00D253DE" w:rsidRPr="00E74D14" w:rsidRDefault="00D253DE" w:rsidP="00D253DE">
            <w:pPr>
              <w:rPr>
                <w:rStyle w:val="Hyperlink"/>
              </w:rPr>
            </w:pPr>
            <w:r w:rsidRPr="00E74D14">
              <w:fldChar w:fldCharType="end"/>
            </w:r>
            <w:r w:rsidRPr="00E74D14">
              <w:fldChar w:fldCharType="begin"/>
            </w:r>
            <w:r w:rsidRPr="00E74D14">
              <w:instrText>HYPERLINK "https://green-way.com.ua/dovidniki/pdr-slider/rozdil-38/punkt-19_vykorystannya-smugy-ruhu"</w:instrText>
            </w:r>
            <w:r w:rsidRPr="00E74D14">
              <w:fldChar w:fldCharType="separate"/>
            </w:r>
          </w:p>
          <w:p w14:paraId="44438397" w14:textId="77777777" w:rsidR="00D253DE" w:rsidRPr="00E74D14" w:rsidRDefault="00D253DE" w:rsidP="00D253DE">
            <w:pPr>
              <w:rPr>
                <w:rStyle w:val="Hyperlink"/>
              </w:rPr>
            </w:pPr>
            <w:r w:rsidRPr="00E74D14">
              <w:rPr>
                <w:rStyle w:val="Hyperlink"/>
              </w:rPr>
              <w:t>5.19.2</w:t>
            </w:r>
          </w:p>
          <w:p w14:paraId="6D1C04CE" w14:textId="77777777" w:rsidR="00D253DE" w:rsidRPr="00E74D14" w:rsidRDefault="00D253DE" w:rsidP="00D253DE">
            <w:pPr>
              <w:rPr>
                <w:rStyle w:val="Hyperlink"/>
              </w:rPr>
            </w:pPr>
            <w:r w:rsidRPr="00E74D14">
              <w:fldChar w:fldCharType="end"/>
            </w:r>
            <w:r w:rsidRPr="00E74D14">
              <w:fldChar w:fldCharType="begin"/>
            </w:r>
            <w:r w:rsidRPr="00E74D14">
              <w:instrText>HYPERLINK "https://green-way.com.ua/dovidniki/pdr-slider/rozdil-38/punkt-19_vykorystannya-smugy-ruhu"</w:instrText>
            </w:r>
            <w:r w:rsidRPr="00E74D14">
              <w:fldChar w:fldCharType="separate"/>
            </w:r>
          </w:p>
          <w:p w14:paraId="66F14194" w14:textId="77777777" w:rsidR="00D253DE" w:rsidRPr="00E74D14" w:rsidRDefault="00D253DE" w:rsidP="00D253DE">
            <w:pPr>
              <w:rPr>
                <w:rStyle w:val="Hyperlink"/>
              </w:rPr>
            </w:pPr>
            <w:r w:rsidRPr="00E74D14">
              <w:rPr>
                <w:rStyle w:val="Hyperlink"/>
              </w:rPr>
              <w:t>5.19.3</w:t>
            </w:r>
          </w:p>
          <w:p w14:paraId="15616C75" w14:textId="506DB696" w:rsidR="00D253DE" w:rsidRPr="00951859" w:rsidRDefault="00D253DE" w:rsidP="00D253DE">
            <w:r w:rsidRPr="00E74D14">
              <w:fldChar w:fldCharType="end"/>
            </w:r>
          </w:p>
        </w:tc>
      </w:tr>
      <w:tr w:rsidR="00D253DE" w:rsidRPr="00951859" w14:paraId="52C6B2D2" w14:textId="77777777" w:rsidTr="00D253DE">
        <w:tc>
          <w:tcPr>
            <w:tcW w:w="4981" w:type="dxa"/>
          </w:tcPr>
          <w:p w14:paraId="3D743AFC" w14:textId="77777777" w:rsidR="00D253DE" w:rsidRPr="00951859" w:rsidRDefault="00D253DE" w:rsidP="00D253DE">
            <w:proofErr w:type="spellStart"/>
            <w:r w:rsidRPr="00951859">
              <w:t>Поворот</w:t>
            </w:r>
            <w:proofErr w:type="spellEnd"/>
            <w:r w:rsidRPr="00951859">
              <w:t xml:space="preserve"> </w:t>
            </w:r>
            <w:proofErr w:type="spellStart"/>
            <w:r w:rsidRPr="00951859">
              <w:t>ліворуч</w:t>
            </w:r>
            <w:proofErr w:type="spellEnd"/>
            <w:r w:rsidRPr="00951859">
              <w:t xml:space="preserve"> </w:t>
            </w:r>
            <w:proofErr w:type="spellStart"/>
            <w:r w:rsidRPr="00951859">
              <w:t>або</w:t>
            </w:r>
            <w:proofErr w:type="spellEnd"/>
            <w:r w:rsidRPr="00951859">
              <w:t xml:space="preserve"> </w:t>
            </w:r>
            <w:proofErr w:type="spellStart"/>
            <w:r w:rsidRPr="00951859">
              <w:t>розворот</w:t>
            </w:r>
            <w:proofErr w:type="spellEnd"/>
            <w:r w:rsidRPr="00951859">
              <w:t xml:space="preserve"> </w:t>
            </w:r>
            <w:proofErr w:type="spellStart"/>
            <w:r w:rsidRPr="00951859">
              <w:t>повинні</w:t>
            </w:r>
            <w:proofErr w:type="spellEnd"/>
            <w:r w:rsidRPr="00951859">
              <w:t xml:space="preserve"> </w:t>
            </w:r>
            <w:proofErr w:type="spellStart"/>
            <w:r w:rsidRPr="00951859">
              <w:t>виконуватися</w:t>
            </w:r>
            <w:proofErr w:type="spellEnd"/>
            <w:r w:rsidRPr="00951859">
              <w:t xml:space="preserve"> з </w:t>
            </w:r>
            <w:proofErr w:type="spellStart"/>
            <w:r w:rsidRPr="00951859">
              <w:t>трамвайної</w:t>
            </w:r>
            <w:proofErr w:type="spellEnd"/>
            <w:r w:rsidRPr="00951859">
              <w:t xml:space="preserve"> </w:t>
            </w:r>
            <w:proofErr w:type="spellStart"/>
            <w:r w:rsidRPr="00951859">
              <w:t>колії</w:t>
            </w:r>
            <w:proofErr w:type="spellEnd"/>
            <w:r w:rsidRPr="00951859">
              <w:t xml:space="preserve"> </w:t>
            </w:r>
            <w:proofErr w:type="spellStart"/>
            <w:r w:rsidRPr="00951859">
              <w:t>попутного</w:t>
            </w:r>
            <w:proofErr w:type="spellEnd"/>
            <w:r w:rsidRPr="00951859">
              <w:t xml:space="preserve"> </w:t>
            </w:r>
            <w:proofErr w:type="spellStart"/>
            <w:r w:rsidRPr="00951859">
              <w:t>напрямку</w:t>
            </w:r>
            <w:proofErr w:type="spellEnd"/>
            <w:r w:rsidRPr="00951859">
              <w:t xml:space="preserve">, </w:t>
            </w:r>
            <w:proofErr w:type="spellStart"/>
            <w:r w:rsidRPr="00951859">
              <w:t>розташованої</w:t>
            </w:r>
            <w:proofErr w:type="spellEnd"/>
            <w:r w:rsidRPr="00951859">
              <w:t xml:space="preserve"> </w:t>
            </w:r>
            <w:proofErr w:type="spellStart"/>
            <w:r w:rsidRPr="00951859">
              <w:t>на</w:t>
            </w:r>
            <w:proofErr w:type="spellEnd"/>
            <w:r w:rsidRPr="00951859">
              <w:t xml:space="preserve"> </w:t>
            </w:r>
            <w:proofErr w:type="spellStart"/>
            <w:r w:rsidRPr="00951859">
              <w:t>одному</w:t>
            </w:r>
            <w:proofErr w:type="spellEnd"/>
            <w:r w:rsidRPr="00951859">
              <w:t xml:space="preserve"> </w:t>
            </w:r>
            <w:proofErr w:type="spellStart"/>
            <w:r w:rsidRPr="00951859">
              <w:t>рівні</w:t>
            </w:r>
            <w:proofErr w:type="spellEnd"/>
            <w:r w:rsidRPr="00951859">
              <w:t xml:space="preserve"> з </w:t>
            </w:r>
            <w:proofErr w:type="spellStart"/>
            <w:r w:rsidRPr="00951859">
              <w:t>проїзною</w:t>
            </w:r>
            <w:proofErr w:type="spellEnd"/>
            <w:r w:rsidRPr="00951859">
              <w:t xml:space="preserve"> </w:t>
            </w:r>
            <w:proofErr w:type="spellStart"/>
            <w:r w:rsidRPr="00951859">
              <w:t>частиною</w:t>
            </w:r>
            <w:proofErr w:type="spellEnd"/>
            <w:r w:rsidRPr="00951859">
              <w:t xml:space="preserve"> </w:t>
            </w:r>
            <w:proofErr w:type="spellStart"/>
            <w:r w:rsidRPr="00951859">
              <w:t>для</w:t>
            </w:r>
            <w:proofErr w:type="spellEnd"/>
            <w:r w:rsidRPr="00951859">
              <w:t xml:space="preserve"> </w:t>
            </w:r>
            <w:proofErr w:type="spellStart"/>
            <w:r w:rsidRPr="00951859">
              <w:t>нерейкових</w:t>
            </w:r>
            <w:proofErr w:type="spellEnd"/>
            <w:r w:rsidRPr="00951859">
              <w:t xml:space="preserve"> </w:t>
            </w:r>
            <w:proofErr w:type="spellStart"/>
            <w:r w:rsidRPr="00951859">
              <w:lastRenderedPageBreak/>
              <w:t>транспортних</w:t>
            </w:r>
            <w:proofErr w:type="spellEnd"/>
            <w:r w:rsidRPr="00951859">
              <w:t xml:space="preserve"> </w:t>
            </w:r>
            <w:proofErr w:type="spellStart"/>
            <w:r w:rsidRPr="00951859">
              <w:t>засобів</w:t>
            </w:r>
            <w:proofErr w:type="spellEnd"/>
            <w:r w:rsidRPr="00951859">
              <w:t xml:space="preserve">, </w:t>
            </w:r>
            <w:proofErr w:type="spellStart"/>
            <w:r w:rsidRPr="00951859">
              <w:t>якщо</w:t>
            </w:r>
            <w:proofErr w:type="spellEnd"/>
            <w:r w:rsidRPr="00951859">
              <w:t xml:space="preserve"> </w:t>
            </w:r>
            <w:proofErr w:type="spellStart"/>
            <w:r w:rsidRPr="00951859">
              <w:t>інший</w:t>
            </w:r>
            <w:proofErr w:type="spellEnd"/>
            <w:r w:rsidRPr="00951859">
              <w:t xml:space="preserve"> </w:t>
            </w:r>
            <w:proofErr w:type="spellStart"/>
            <w:r w:rsidRPr="00951859">
              <w:t>порядок</w:t>
            </w:r>
            <w:proofErr w:type="spellEnd"/>
            <w:r w:rsidRPr="00951859">
              <w:t xml:space="preserve"> </w:t>
            </w:r>
            <w:proofErr w:type="spellStart"/>
            <w:r w:rsidRPr="00951859">
              <w:t>руху</w:t>
            </w:r>
            <w:proofErr w:type="spellEnd"/>
            <w:r w:rsidRPr="00951859">
              <w:t xml:space="preserve"> </w:t>
            </w:r>
            <w:proofErr w:type="spellStart"/>
            <w:r w:rsidRPr="00951859">
              <w:t>не</w:t>
            </w:r>
            <w:proofErr w:type="spellEnd"/>
            <w:r w:rsidRPr="00951859">
              <w:t xml:space="preserve"> </w:t>
            </w:r>
            <w:proofErr w:type="spellStart"/>
            <w:r w:rsidRPr="00951859">
              <w:t>передбачено</w:t>
            </w:r>
            <w:proofErr w:type="spellEnd"/>
            <w:r w:rsidRPr="00951859">
              <w:t xml:space="preserve"> </w:t>
            </w:r>
            <w:proofErr w:type="spellStart"/>
            <w:r w:rsidRPr="00951859">
              <w:t>дорожніми</w:t>
            </w:r>
            <w:proofErr w:type="spellEnd"/>
            <w:r w:rsidRPr="00951859">
              <w:t xml:space="preserve"> </w:t>
            </w:r>
            <w:hyperlink r:id="rId102" w:tgtFrame="_blank" w:history="1">
              <w:proofErr w:type="spellStart"/>
              <w:r w:rsidRPr="00951859">
                <w:rPr>
                  <w:rStyle w:val="Hyperlink"/>
                </w:rPr>
                <w:t>знаків</w:t>
              </w:r>
              <w:proofErr w:type="spellEnd"/>
              <w:r w:rsidRPr="00951859">
                <w:rPr>
                  <w:rStyle w:val="Hyperlink"/>
                </w:rPr>
                <w:t xml:space="preserve"> 5.16</w:t>
              </w:r>
            </w:hyperlink>
            <w:r w:rsidRPr="00951859">
              <w:t xml:space="preserve">, </w:t>
            </w:r>
            <w:hyperlink r:id="rId103" w:tgtFrame="_blank" w:history="1">
              <w:r w:rsidRPr="00951859">
                <w:rPr>
                  <w:rStyle w:val="Hyperlink"/>
                </w:rPr>
                <w:t>5.18</w:t>
              </w:r>
            </w:hyperlink>
            <w:r w:rsidRPr="00951859">
              <w:t xml:space="preserve"> </w:t>
            </w:r>
            <w:proofErr w:type="spellStart"/>
            <w:r w:rsidRPr="00951859">
              <w:t>або</w:t>
            </w:r>
            <w:proofErr w:type="spellEnd"/>
            <w:r w:rsidRPr="00951859">
              <w:t xml:space="preserve"> </w:t>
            </w:r>
            <w:hyperlink r:id="rId104" w:tgtFrame="_blank" w:history="1">
              <w:proofErr w:type="spellStart"/>
              <w:r w:rsidRPr="00951859">
                <w:rPr>
                  <w:rStyle w:val="Hyperlink"/>
                </w:rPr>
                <w:t>розміткою</w:t>
              </w:r>
              <w:proofErr w:type="spellEnd"/>
              <w:r w:rsidRPr="00951859">
                <w:rPr>
                  <w:rStyle w:val="Hyperlink"/>
                </w:rPr>
                <w:t xml:space="preserve"> 1.18</w:t>
              </w:r>
            </w:hyperlink>
            <w:r w:rsidRPr="00951859">
              <w:t>.</w:t>
            </w:r>
          </w:p>
        </w:tc>
        <w:tc>
          <w:tcPr>
            <w:tcW w:w="4982" w:type="dxa"/>
          </w:tcPr>
          <w:p w14:paraId="2F07A160" w14:textId="1C0280F2" w:rsidR="00D253DE" w:rsidRPr="00951859" w:rsidRDefault="00D253DE" w:rsidP="00D253DE">
            <w:r w:rsidRPr="00E74D14">
              <w:lastRenderedPageBreak/>
              <w:t xml:space="preserve">Turn left or turn must to be carried out from the tram tracks passing direction , located on one level with the road part for non-rail transport </w:t>
            </w:r>
            <w:r w:rsidRPr="00E74D14">
              <w:lastRenderedPageBreak/>
              <w:t xml:space="preserve">means , if another order movement not provided road </w:t>
            </w:r>
            <w:hyperlink r:id="rId105" w:tgtFrame="_blank" w:history="1"/>
            <w:hyperlink r:id="rId106" w:tgtFrame="_blank" w:history="1">
              <w:r w:rsidRPr="00E74D14">
                <w:rPr>
                  <w:rStyle w:val="Hyperlink"/>
                </w:rPr>
                <w:t xml:space="preserve">signs </w:t>
              </w:r>
            </w:hyperlink>
            <w:hyperlink r:id="rId107" w:tgtFrame="_blank" w:history="1"/>
            <w:hyperlink r:id="rId108" w:tgtFrame="_blank" w:history="1">
              <w:r w:rsidRPr="00E74D14">
                <w:rPr>
                  <w:rStyle w:val="Hyperlink"/>
                </w:rPr>
                <w:t xml:space="preserve">5.16 </w:t>
              </w:r>
            </w:hyperlink>
            <w:r w:rsidRPr="00E74D14">
              <w:t xml:space="preserve">, </w:t>
            </w:r>
            <w:hyperlink r:id="rId109" w:tgtFrame="_blank" w:history="1">
              <w:r w:rsidRPr="00E74D14">
                <w:rPr>
                  <w:rStyle w:val="Hyperlink"/>
                </w:rPr>
                <w:t>5.18</w:t>
              </w:r>
            </w:hyperlink>
            <w:r w:rsidRPr="00E74D14">
              <w:t xml:space="preserve"> or </w:t>
            </w:r>
            <w:hyperlink r:id="rId110" w:tgtFrame="_blank" w:history="1"/>
            <w:hyperlink r:id="rId111" w:tgtFrame="_blank" w:history="1">
              <w:r w:rsidRPr="00E74D14">
                <w:rPr>
                  <w:rStyle w:val="Hyperlink"/>
                </w:rPr>
                <w:t xml:space="preserve">markup </w:t>
              </w:r>
            </w:hyperlink>
            <w:hyperlink r:id="rId112" w:tgtFrame="_blank" w:history="1"/>
            <w:hyperlink r:id="rId113" w:tgtFrame="_blank" w:history="1">
              <w:r w:rsidRPr="00E74D14">
                <w:rPr>
                  <w:rStyle w:val="Hyperlink"/>
                </w:rPr>
                <w:t xml:space="preserve">1.18 </w:t>
              </w:r>
            </w:hyperlink>
            <w:r w:rsidRPr="00E74D14">
              <w:t>.</w:t>
            </w:r>
          </w:p>
        </w:tc>
      </w:tr>
      <w:tr w:rsidR="00D253DE" w:rsidRPr="00951859" w14:paraId="2B8E0185" w14:textId="77777777" w:rsidTr="00D253DE">
        <w:tc>
          <w:tcPr>
            <w:tcW w:w="4981" w:type="dxa"/>
          </w:tcPr>
          <w:p w14:paraId="2BC6FF0D" w14:textId="77777777" w:rsidR="00D253DE" w:rsidRPr="00951859" w:rsidRDefault="00D253DE" w:rsidP="00D253DE">
            <w:r w:rsidRPr="00951859">
              <w:lastRenderedPageBreak/>
              <w:t xml:space="preserve">В </w:t>
            </w:r>
            <w:proofErr w:type="spellStart"/>
            <w:r w:rsidRPr="00951859">
              <w:t>усіх</w:t>
            </w:r>
            <w:proofErr w:type="spellEnd"/>
            <w:r w:rsidRPr="00951859">
              <w:t xml:space="preserve"> </w:t>
            </w:r>
            <w:proofErr w:type="spellStart"/>
            <w:r w:rsidRPr="00951859">
              <w:t>випадках</w:t>
            </w:r>
            <w:proofErr w:type="spellEnd"/>
            <w:r w:rsidRPr="00951859">
              <w:t xml:space="preserve"> </w:t>
            </w:r>
            <w:proofErr w:type="spellStart"/>
            <w:r w:rsidRPr="00951859">
              <w:t>не</w:t>
            </w:r>
            <w:proofErr w:type="spellEnd"/>
            <w:r w:rsidRPr="00951859">
              <w:t xml:space="preserve"> </w:t>
            </w:r>
            <w:proofErr w:type="spellStart"/>
            <w:r w:rsidRPr="00951859">
              <w:t>повинно</w:t>
            </w:r>
            <w:proofErr w:type="spellEnd"/>
            <w:r w:rsidRPr="00951859">
              <w:t xml:space="preserve"> </w:t>
            </w:r>
            <w:proofErr w:type="spellStart"/>
            <w:r w:rsidRPr="00951859">
              <w:t>створюватися</w:t>
            </w:r>
            <w:proofErr w:type="spellEnd"/>
            <w:r w:rsidRPr="00951859">
              <w:t xml:space="preserve"> </w:t>
            </w:r>
            <w:proofErr w:type="spellStart"/>
            <w:r w:rsidRPr="00951859">
              <w:t>перешкод</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w:t>
            </w:r>
            <w:proofErr w:type="spellStart"/>
            <w:r w:rsidRPr="00951859">
              <w:t>трамвая</w:t>
            </w:r>
            <w:proofErr w:type="spellEnd"/>
            <w:r w:rsidRPr="00951859">
              <w:t>.</w:t>
            </w:r>
          </w:p>
        </w:tc>
        <w:tc>
          <w:tcPr>
            <w:tcW w:w="4982" w:type="dxa"/>
          </w:tcPr>
          <w:p w14:paraId="0C336A9F" w14:textId="27197F56" w:rsidR="00D253DE" w:rsidRPr="00951859" w:rsidRDefault="00D253DE" w:rsidP="00D253DE">
            <w:r w:rsidRPr="00E74D14">
              <w:t xml:space="preserve">In all cases not must to be created obstacles for movement </w:t>
            </w:r>
            <w:proofErr w:type="gramStart"/>
            <w:r w:rsidRPr="00E74D14">
              <w:t>tram .</w:t>
            </w:r>
            <w:proofErr w:type="gramEnd"/>
          </w:p>
        </w:tc>
      </w:tr>
      <w:tr w:rsidR="00D253DE" w:rsidRPr="00951859" w14:paraId="4CBDCCE9" w14:textId="77777777" w:rsidTr="00D253DE">
        <w:tc>
          <w:tcPr>
            <w:tcW w:w="4981" w:type="dxa"/>
          </w:tcPr>
          <w:p w14:paraId="01DD2828" w14:textId="77777777" w:rsidR="00D253DE" w:rsidRPr="00951859" w:rsidRDefault="00D253DE" w:rsidP="00D253DE"/>
        </w:tc>
        <w:tc>
          <w:tcPr>
            <w:tcW w:w="4982" w:type="dxa"/>
          </w:tcPr>
          <w:p w14:paraId="1C5A3C08" w14:textId="77777777" w:rsidR="00D253DE" w:rsidRPr="00951859" w:rsidRDefault="00D253DE" w:rsidP="00D253DE"/>
        </w:tc>
      </w:tr>
      <w:tr w:rsidR="00D253DE" w:rsidRPr="00951859" w14:paraId="75FC2BB9" w14:textId="77777777" w:rsidTr="00D253DE">
        <w:tc>
          <w:tcPr>
            <w:tcW w:w="4981" w:type="dxa"/>
          </w:tcPr>
          <w:p w14:paraId="286AD47F" w14:textId="77777777" w:rsidR="00D253DE" w:rsidRPr="00951859" w:rsidRDefault="00D253DE" w:rsidP="00D253DE">
            <w:r w:rsidRPr="00951859">
              <w:t xml:space="preserve">Expert </w:t>
            </w:r>
            <w:proofErr w:type="spellStart"/>
            <w:r w:rsidRPr="00951859">
              <w:t>comment</w:t>
            </w:r>
            <w:hyperlink r:id="rId114" w:anchor="pdd-comments" w:history="1">
              <w:r w:rsidRPr="00951859">
                <w:rPr>
                  <w:rStyle w:val="Hyperlink"/>
                </w:rPr>
                <w:t>User</w:t>
              </w:r>
              <w:proofErr w:type="spellEnd"/>
              <w:r w:rsidRPr="00951859">
                <w:rPr>
                  <w:rStyle w:val="Hyperlink"/>
                </w:rPr>
                <w:t xml:space="preserve"> comments (0)</w:t>
              </w:r>
            </w:hyperlink>
          </w:p>
        </w:tc>
        <w:tc>
          <w:tcPr>
            <w:tcW w:w="4982" w:type="dxa"/>
          </w:tcPr>
          <w:p w14:paraId="2566DB6A" w14:textId="1836BB4B" w:rsidR="00D253DE" w:rsidRPr="00951859" w:rsidRDefault="00D253DE" w:rsidP="00D253DE">
            <w:r w:rsidRPr="00E74D14">
              <w:t xml:space="preserve">Expert comment </w:t>
            </w:r>
            <w:hyperlink r:id="rId115" w:anchor="pdd-comments" w:history="1">
              <w:r w:rsidRPr="00E74D14">
                <w:rPr>
                  <w:rStyle w:val="Hyperlink"/>
                </w:rPr>
                <w:t xml:space="preserve">User </w:t>
              </w:r>
            </w:hyperlink>
            <w:hyperlink r:id="rId116" w:anchor="pdd-comments" w:history="1"/>
            <w:hyperlink r:id="rId117" w:anchor="pdd-comments" w:history="1">
              <w:r w:rsidRPr="00E74D14">
                <w:rPr>
                  <w:rStyle w:val="Hyperlink"/>
                </w:rPr>
                <w:t>comments (0)</w:t>
              </w:r>
            </w:hyperlink>
          </w:p>
        </w:tc>
      </w:tr>
      <w:tr w:rsidR="00D253DE" w:rsidRPr="00951859" w14:paraId="158706C6" w14:textId="77777777" w:rsidTr="00D253DE">
        <w:tc>
          <w:tcPr>
            <w:tcW w:w="4981" w:type="dxa"/>
          </w:tcPr>
          <w:p w14:paraId="66265D94" w14:textId="77777777" w:rsidR="00D253DE" w:rsidRPr="00951859" w:rsidRDefault="00D253DE" w:rsidP="00D253DE"/>
        </w:tc>
        <w:tc>
          <w:tcPr>
            <w:tcW w:w="4982" w:type="dxa"/>
          </w:tcPr>
          <w:p w14:paraId="68E0DCE4" w14:textId="77777777" w:rsidR="00D253DE" w:rsidRPr="00951859" w:rsidRDefault="00D253DE" w:rsidP="00D253DE"/>
        </w:tc>
      </w:tr>
      <w:tr w:rsidR="00D253DE" w:rsidRPr="00951859" w14:paraId="5BB6F2C1" w14:textId="77777777" w:rsidTr="00D253DE">
        <w:tc>
          <w:tcPr>
            <w:tcW w:w="4981" w:type="dxa"/>
          </w:tcPr>
          <w:p w14:paraId="781B9BA4" w14:textId="77777777" w:rsidR="00D253DE" w:rsidRPr="00951859" w:rsidRDefault="00D253DE" w:rsidP="00D253DE">
            <w:hyperlink r:id="rId118" w:tgtFrame="_blank" w:history="1">
              <w:r w:rsidRPr="00951859">
                <w:rPr>
                  <w:rStyle w:val="Hyperlink"/>
                </w:rPr>
                <w:t>11.9.</w:t>
              </w:r>
            </w:hyperlink>
            <w:r w:rsidRPr="00951859">
              <w:t xml:space="preserve"> </w:t>
            </w:r>
            <w:proofErr w:type="spellStart"/>
            <w:r w:rsidRPr="00951859">
              <w:t>Забороняється</w:t>
            </w:r>
            <w:proofErr w:type="spellEnd"/>
            <w:r w:rsidRPr="00951859">
              <w:t xml:space="preserve"> </w:t>
            </w:r>
            <w:proofErr w:type="spellStart"/>
            <w:r w:rsidRPr="00951859">
              <w:t>виїжджати</w:t>
            </w:r>
            <w:proofErr w:type="spellEnd"/>
            <w:r w:rsidRPr="00951859">
              <w:t xml:space="preserve"> </w:t>
            </w:r>
            <w:proofErr w:type="spellStart"/>
            <w:r w:rsidRPr="00951859">
              <w:t>на</w:t>
            </w:r>
            <w:proofErr w:type="spellEnd"/>
            <w:r w:rsidRPr="00951859">
              <w:t xml:space="preserve"> </w:t>
            </w:r>
            <w:proofErr w:type="spellStart"/>
            <w:r w:rsidRPr="00951859">
              <w:t>трамвайну</w:t>
            </w:r>
            <w:proofErr w:type="spellEnd"/>
            <w:r w:rsidRPr="00951859">
              <w:t xml:space="preserve"> </w:t>
            </w:r>
            <w:proofErr w:type="spellStart"/>
            <w:r w:rsidRPr="00951859">
              <w:t>колію</w:t>
            </w:r>
            <w:proofErr w:type="spellEnd"/>
            <w:r w:rsidRPr="00951859">
              <w:t xml:space="preserve"> </w:t>
            </w:r>
            <w:proofErr w:type="spellStart"/>
            <w:r w:rsidRPr="00951859">
              <w:t>зустрічного</w:t>
            </w:r>
            <w:proofErr w:type="spellEnd"/>
            <w:r w:rsidRPr="00951859">
              <w:t xml:space="preserve"> </w:t>
            </w:r>
            <w:proofErr w:type="spellStart"/>
            <w:r w:rsidRPr="00951859">
              <w:t>напрямку</w:t>
            </w:r>
            <w:proofErr w:type="spellEnd"/>
            <w:r w:rsidRPr="00951859">
              <w:t xml:space="preserve">, </w:t>
            </w:r>
            <w:proofErr w:type="spellStart"/>
            <w:r w:rsidRPr="00951859">
              <w:t>відокремлені</w:t>
            </w:r>
            <w:proofErr w:type="spellEnd"/>
            <w:r w:rsidRPr="00951859">
              <w:t xml:space="preserve"> </w:t>
            </w:r>
            <w:proofErr w:type="spellStart"/>
            <w:r w:rsidRPr="00951859">
              <w:t>від</w:t>
            </w:r>
            <w:proofErr w:type="spellEnd"/>
            <w:r w:rsidRPr="00951859">
              <w:t xml:space="preserve"> </w:t>
            </w:r>
            <w:proofErr w:type="spellStart"/>
            <w:r w:rsidRPr="00951859">
              <w:t>проїзної</w:t>
            </w:r>
            <w:proofErr w:type="spellEnd"/>
            <w:r w:rsidRPr="00951859">
              <w:t xml:space="preserve"> </w:t>
            </w:r>
            <w:proofErr w:type="spellStart"/>
            <w:r w:rsidRPr="00951859">
              <w:t>частини</w:t>
            </w:r>
            <w:proofErr w:type="spellEnd"/>
            <w:r w:rsidRPr="00951859">
              <w:t xml:space="preserve"> </w:t>
            </w:r>
            <w:proofErr w:type="spellStart"/>
            <w:r w:rsidRPr="00951859">
              <w:t>трамвайні</w:t>
            </w:r>
            <w:proofErr w:type="spellEnd"/>
            <w:r w:rsidRPr="00951859">
              <w:t xml:space="preserve"> </w:t>
            </w:r>
            <w:proofErr w:type="spellStart"/>
            <w:r w:rsidRPr="00951859">
              <w:t>колії</w:t>
            </w:r>
            <w:proofErr w:type="spellEnd"/>
            <w:r w:rsidRPr="00951859">
              <w:t xml:space="preserve"> </w:t>
            </w:r>
            <w:proofErr w:type="spellStart"/>
            <w:r w:rsidRPr="00951859">
              <w:t>та</w:t>
            </w:r>
            <w:proofErr w:type="spellEnd"/>
            <w:r w:rsidRPr="00951859">
              <w:t xml:space="preserve"> </w:t>
            </w:r>
            <w:proofErr w:type="spellStart"/>
            <w:r w:rsidRPr="00951859">
              <w:t>розділювальну</w:t>
            </w:r>
            <w:proofErr w:type="spellEnd"/>
            <w:r w:rsidRPr="00951859">
              <w:t xml:space="preserve"> </w:t>
            </w:r>
            <w:proofErr w:type="spellStart"/>
            <w:r w:rsidRPr="00951859">
              <w:t>смугу</w:t>
            </w:r>
            <w:proofErr w:type="spellEnd"/>
            <w:r w:rsidRPr="00951859">
              <w:t>.</w:t>
            </w:r>
          </w:p>
        </w:tc>
        <w:tc>
          <w:tcPr>
            <w:tcW w:w="4982" w:type="dxa"/>
          </w:tcPr>
          <w:p w14:paraId="562EC7E1" w14:textId="06BBF6CE" w:rsidR="00D253DE" w:rsidRPr="00951859" w:rsidRDefault="00D253DE" w:rsidP="00D253DE">
            <w:hyperlink r:id="rId119" w:tgtFrame="_blank" w:history="1">
              <w:r w:rsidRPr="00E74D14">
                <w:rPr>
                  <w:rStyle w:val="Hyperlink"/>
                </w:rPr>
                <w:t>11.9.</w:t>
              </w:r>
            </w:hyperlink>
            <w:r w:rsidRPr="00E74D14">
              <w:t xml:space="preserve"> It is forbidden to leave on tram track opposite </w:t>
            </w:r>
            <w:proofErr w:type="gramStart"/>
            <w:r w:rsidRPr="00E74D14">
              <w:t>direction ,</w:t>
            </w:r>
            <w:proofErr w:type="gramEnd"/>
            <w:r w:rsidRPr="00E74D14">
              <w:t xml:space="preserve"> separated from travel ticket parts trams tracks and separating strip .</w:t>
            </w:r>
          </w:p>
        </w:tc>
      </w:tr>
      <w:tr w:rsidR="00D253DE" w:rsidRPr="00951859" w14:paraId="0B4BE683" w14:textId="77777777" w:rsidTr="00D253DE">
        <w:tc>
          <w:tcPr>
            <w:tcW w:w="4981" w:type="dxa"/>
          </w:tcPr>
          <w:p w14:paraId="148BC529" w14:textId="77777777" w:rsidR="00D253DE" w:rsidRPr="00951859" w:rsidRDefault="00D253DE" w:rsidP="00D253DE"/>
        </w:tc>
        <w:tc>
          <w:tcPr>
            <w:tcW w:w="4982" w:type="dxa"/>
          </w:tcPr>
          <w:p w14:paraId="511770B6" w14:textId="77777777" w:rsidR="00D253DE" w:rsidRPr="00951859" w:rsidRDefault="00D253DE" w:rsidP="00D253DE"/>
        </w:tc>
      </w:tr>
      <w:tr w:rsidR="00D253DE" w:rsidRPr="00951859" w14:paraId="0CC90092" w14:textId="77777777" w:rsidTr="00D253DE">
        <w:tc>
          <w:tcPr>
            <w:tcW w:w="4981" w:type="dxa"/>
          </w:tcPr>
          <w:p w14:paraId="79D6F4BF" w14:textId="77777777" w:rsidR="00D253DE" w:rsidRPr="00951859" w:rsidRDefault="00D253DE" w:rsidP="00D253DE">
            <w:r w:rsidRPr="00951859">
              <w:t xml:space="preserve">Expert </w:t>
            </w:r>
            <w:proofErr w:type="spellStart"/>
            <w:r w:rsidRPr="00951859">
              <w:t>comment</w:t>
            </w:r>
            <w:hyperlink r:id="rId120" w:anchor="pdd-comments" w:history="1">
              <w:r w:rsidRPr="00951859">
                <w:rPr>
                  <w:rStyle w:val="Hyperlink"/>
                </w:rPr>
                <w:t>User</w:t>
              </w:r>
              <w:proofErr w:type="spellEnd"/>
              <w:r w:rsidRPr="00951859">
                <w:rPr>
                  <w:rStyle w:val="Hyperlink"/>
                </w:rPr>
                <w:t xml:space="preserve"> comments (16)</w:t>
              </w:r>
            </w:hyperlink>
          </w:p>
        </w:tc>
        <w:tc>
          <w:tcPr>
            <w:tcW w:w="4982" w:type="dxa"/>
          </w:tcPr>
          <w:p w14:paraId="46783654" w14:textId="73F7E60B" w:rsidR="00D253DE" w:rsidRPr="00951859" w:rsidRDefault="00D253DE" w:rsidP="00D253DE">
            <w:r w:rsidRPr="00E74D14">
              <w:t xml:space="preserve">Expert comment </w:t>
            </w:r>
            <w:hyperlink r:id="rId121" w:anchor="pdd-comments" w:history="1">
              <w:r w:rsidRPr="00E74D14">
                <w:rPr>
                  <w:rStyle w:val="Hyperlink"/>
                </w:rPr>
                <w:t xml:space="preserve">User </w:t>
              </w:r>
            </w:hyperlink>
            <w:hyperlink r:id="rId122" w:anchor="pdd-comments" w:history="1"/>
            <w:hyperlink r:id="rId123" w:anchor="pdd-comments" w:history="1">
              <w:r w:rsidRPr="00E74D14">
                <w:rPr>
                  <w:rStyle w:val="Hyperlink"/>
                </w:rPr>
                <w:t>comments (16)</w:t>
              </w:r>
            </w:hyperlink>
          </w:p>
        </w:tc>
      </w:tr>
      <w:tr w:rsidR="00D253DE" w:rsidRPr="00951859" w14:paraId="6378F611" w14:textId="77777777" w:rsidTr="00D253DE">
        <w:tc>
          <w:tcPr>
            <w:tcW w:w="4981" w:type="dxa"/>
          </w:tcPr>
          <w:p w14:paraId="1627A287" w14:textId="77777777" w:rsidR="00D253DE" w:rsidRPr="00951859" w:rsidRDefault="00D253DE" w:rsidP="00D253DE"/>
        </w:tc>
        <w:tc>
          <w:tcPr>
            <w:tcW w:w="4982" w:type="dxa"/>
          </w:tcPr>
          <w:p w14:paraId="0992E572" w14:textId="77777777" w:rsidR="00D253DE" w:rsidRPr="00951859" w:rsidRDefault="00D253DE" w:rsidP="00D253DE"/>
        </w:tc>
      </w:tr>
      <w:tr w:rsidR="00D253DE" w:rsidRPr="00951859" w14:paraId="497C42B6" w14:textId="77777777" w:rsidTr="00D253DE">
        <w:tc>
          <w:tcPr>
            <w:tcW w:w="4981" w:type="dxa"/>
          </w:tcPr>
          <w:p w14:paraId="3284D819" w14:textId="77777777" w:rsidR="00D253DE" w:rsidRPr="00951859" w:rsidRDefault="00D253DE" w:rsidP="00D253DE">
            <w:hyperlink r:id="rId124" w:tgtFrame="_blank" w:history="1">
              <w:r w:rsidRPr="00951859">
                <w:rPr>
                  <w:rStyle w:val="Hyperlink"/>
                </w:rPr>
                <w:t>11.10.</w:t>
              </w:r>
            </w:hyperlink>
            <w:r w:rsidRPr="00951859">
              <w:t xml:space="preserve"> </w:t>
            </w:r>
            <w:proofErr w:type="spellStart"/>
            <w:r w:rsidRPr="00951859">
              <w:t>На</w:t>
            </w:r>
            <w:proofErr w:type="spellEnd"/>
            <w:r w:rsidRPr="00951859">
              <w:t xml:space="preserve"> </w:t>
            </w:r>
            <w:proofErr w:type="spellStart"/>
            <w:r w:rsidRPr="00951859">
              <w:t>дорогах</w:t>
            </w:r>
            <w:proofErr w:type="spellEnd"/>
            <w:r w:rsidRPr="00951859">
              <w:t xml:space="preserve">, </w:t>
            </w:r>
            <w:proofErr w:type="spellStart"/>
            <w:r w:rsidRPr="00951859">
              <w:t>проїзна</w:t>
            </w:r>
            <w:proofErr w:type="spellEnd"/>
            <w:r w:rsidRPr="00951859">
              <w:t xml:space="preserve"> </w:t>
            </w:r>
            <w:proofErr w:type="spellStart"/>
            <w:r w:rsidRPr="00951859">
              <w:t>частина</w:t>
            </w:r>
            <w:proofErr w:type="spellEnd"/>
            <w:r w:rsidRPr="00951859">
              <w:t xml:space="preserve"> </w:t>
            </w:r>
            <w:proofErr w:type="spellStart"/>
            <w:r w:rsidRPr="00951859">
              <w:t>яких</w:t>
            </w:r>
            <w:proofErr w:type="spellEnd"/>
            <w:r w:rsidRPr="00951859">
              <w:t xml:space="preserve"> </w:t>
            </w:r>
            <w:proofErr w:type="spellStart"/>
            <w:r w:rsidRPr="00951859">
              <w:t>поділена</w:t>
            </w:r>
            <w:proofErr w:type="spellEnd"/>
            <w:r w:rsidRPr="00951859">
              <w:t xml:space="preserve"> </w:t>
            </w:r>
            <w:proofErr w:type="spellStart"/>
            <w:r w:rsidRPr="00951859">
              <w:t>на</w:t>
            </w:r>
            <w:proofErr w:type="spellEnd"/>
            <w:r w:rsidRPr="00951859">
              <w:t xml:space="preserve"> </w:t>
            </w:r>
            <w:proofErr w:type="spellStart"/>
            <w:r w:rsidRPr="00951859">
              <w:t>смуги</w:t>
            </w:r>
            <w:proofErr w:type="spellEnd"/>
            <w:r w:rsidRPr="00951859">
              <w:t xml:space="preserve"> </w:t>
            </w:r>
            <w:proofErr w:type="spellStart"/>
            <w:r w:rsidRPr="00951859">
              <w:t>руху</w:t>
            </w:r>
            <w:proofErr w:type="spellEnd"/>
            <w:r w:rsidRPr="00951859">
              <w:t xml:space="preserve"> </w:t>
            </w:r>
            <w:proofErr w:type="spellStart"/>
            <w:r w:rsidRPr="00951859">
              <w:t>лініями</w:t>
            </w:r>
            <w:proofErr w:type="spellEnd"/>
            <w:r w:rsidRPr="00951859">
              <w:t xml:space="preserve"> </w:t>
            </w:r>
            <w:proofErr w:type="spellStart"/>
            <w:r w:rsidRPr="00951859">
              <w:t>дорожньої</w:t>
            </w:r>
            <w:proofErr w:type="spellEnd"/>
            <w:r w:rsidRPr="00951859">
              <w:t xml:space="preserve"> </w:t>
            </w:r>
            <w:proofErr w:type="spellStart"/>
            <w:r w:rsidRPr="00951859">
              <w:t>розмітки</w:t>
            </w:r>
            <w:proofErr w:type="spellEnd"/>
            <w:r w:rsidRPr="00951859">
              <w:t xml:space="preserve">, </w:t>
            </w:r>
            <w:proofErr w:type="spellStart"/>
            <w:r w:rsidRPr="00951859">
              <w:t>забороняється</w:t>
            </w:r>
            <w:proofErr w:type="spellEnd"/>
            <w:r w:rsidRPr="00951859">
              <w:t xml:space="preserve"> </w:t>
            </w:r>
            <w:proofErr w:type="spellStart"/>
            <w:r w:rsidRPr="00951859">
              <w:t>рухатися</w:t>
            </w:r>
            <w:proofErr w:type="spellEnd"/>
            <w:r w:rsidRPr="00951859">
              <w:t xml:space="preserve">, </w:t>
            </w:r>
            <w:proofErr w:type="spellStart"/>
            <w:r w:rsidRPr="00951859">
              <w:t>займаючи</w:t>
            </w:r>
            <w:proofErr w:type="spellEnd"/>
            <w:r w:rsidRPr="00951859">
              <w:t xml:space="preserve"> </w:t>
            </w:r>
            <w:proofErr w:type="spellStart"/>
            <w:r w:rsidRPr="00951859">
              <w:t>одночасно</w:t>
            </w:r>
            <w:proofErr w:type="spellEnd"/>
            <w:r w:rsidRPr="00951859">
              <w:t xml:space="preserve"> </w:t>
            </w:r>
            <w:proofErr w:type="spellStart"/>
            <w:r w:rsidRPr="00951859">
              <w:t>дві</w:t>
            </w:r>
            <w:proofErr w:type="spellEnd"/>
            <w:r w:rsidRPr="00951859">
              <w:t xml:space="preserve"> </w:t>
            </w:r>
            <w:proofErr w:type="spellStart"/>
            <w:r w:rsidRPr="00951859">
              <w:t>смуги</w:t>
            </w:r>
            <w:proofErr w:type="spellEnd"/>
            <w:r w:rsidRPr="00951859">
              <w:t xml:space="preserve">. </w:t>
            </w:r>
            <w:proofErr w:type="spellStart"/>
            <w:r w:rsidRPr="00951859">
              <w:t>Наїжджати</w:t>
            </w:r>
            <w:proofErr w:type="spellEnd"/>
            <w:r w:rsidRPr="00951859">
              <w:t xml:space="preserve"> </w:t>
            </w:r>
            <w:proofErr w:type="spellStart"/>
            <w:r w:rsidRPr="00951859">
              <w:t>на</w:t>
            </w:r>
            <w:proofErr w:type="spellEnd"/>
            <w:r w:rsidRPr="00951859">
              <w:t xml:space="preserve"> </w:t>
            </w:r>
            <w:proofErr w:type="spellStart"/>
            <w:r w:rsidRPr="00951859">
              <w:t>переривчасті</w:t>
            </w:r>
            <w:proofErr w:type="spellEnd"/>
            <w:r w:rsidRPr="00951859">
              <w:t xml:space="preserve"> </w:t>
            </w:r>
            <w:proofErr w:type="spellStart"/>
            <w:r w:rsidRPr="00951859">
              <w:t>лінії</w:t>
            </w:r>
            <w:proofErr w:type="spellEnd"/>
            <w:r w:rsidRPr="00951859">
              <w:t xml:space="preserve"> </w:t>
            </w:r>
            <w:proofErr w:type="spellStart"/>
            <w:r w:rsidRPr="00951859">
              <w:t>розмітки</w:t>
            </w:r>
            <w:proofErr w:type="spellEnd"/>
            <w:r w:rsidRPr="00951859">
              <w:t xml:space="preserve"> </w:t>
            </w:r>
            <w:proofErr w:type="spellStart"/>
            <w:r w:rsidRPr="00951859">
              <w:t>дозволяється</w:t>
            </w:r>
            <w:proofErr w:type="spellEnd"/>
            <w:r w:rsidRPr="00951859">
              <w:t xml:space="preserve"> </w:t>
            </w:r>
            <w:proofErr w:type="spellStart"/>
            <w:r w:rsidRPr="00951859">
              <w:t>лише</w:t>
            </w:r>
            <w:proofErr w:type="spellEnd"/>
            <w:r w:rsidRPr="00951859">
              <w:t xml:space="preserve"> </w:t>
            </w:r>
            <w:proofErr w:type="spellStart"/>
            <w:r w:rsidRPr="00951859">
              <w:t>під</w:t>
            </w:r>
            <w:proofErr w:type="spellEnd"/>
            <w:r w:rsidRPr="00951859">
              <w:t xml:space="preserve"> </w:t>
            </w:r>
            <w:proofErr w:type="spellStart"/>
            <w:r w:rsidRPr="00951859">
              <w:t>час</w:t>
            </w:r>
            <w:proofErr w:type="spellEnd"/>
            <w:r w:rsidRPr="00951859">
              <w:t xml:space="preserve"> </w:t>
            </w:r>
            <w:proofErr w:type="spellStart"/>
            <w:r w:rsidRPr="00951859">
              <w:t>перестроювання</w:t>
            </w:r>
            <w:proofErr w:type="spellEnd"/>
            <w:r w:rsidRPr="00951859">
              <w:t>.</w:t>
            </w:r>
          </w:p>
        </w:tc>
        <w:tc>
          <w:tcPr>
            <w:tcW w:w="4982" w:type="dxa"/>
          </w:tcPr>
          <w:p w14:paraId="2D62FC78" w14:textId="08413075" w:rsidR="00D253DE" w:rsidRPr="00951859" w:rsidRDefault="00D253DE" w:rsidP="00D253DE">
            <w:hyperlink r:id="rId125" w:tgtFrame="_blank" w:history="1">
              <w:r w:rsidRPr="00E74D14">
                <w:rPr>
                  <w:rStyle w:val="Hyperlink"/>
                </w:rPr>
                <w:t>11.10.</w:t>
              </w:r>
            </w:hyperlink>
            <w:r w:rsidRPr="00E74D14">
              <w:t xml:space="preserve"> On </w:t>
            </w:r>
            <w:proofErr w:type="gramStart"/>
            <w:r w:rsidRPr="00E74D14">
              <w:t>roads ,</w:t>
            </w:r>
            <w:proofErr w:type="gramEnd"/>
            <w:r w:rsidRPr="00E74D14">
              <w:t xml:space="preserve"> road part whose divided on stripes movement lines road markup , prohibited to move , occupying simultaneously two lanes . Run over on intermittent lines markup allowed only under time </w:t>
            </w:r>
            <w:proofErr w:type="gramStart"/>
            <w:r w:rsidRPr="00E74D14">
              <w:t>restructuring .</w:t>
            </w:r>
            <w:proofErr w:type="gramEnd"/>
          </w:p>
        </w:tc>
      </w:tr>
      <w:tr w:rsidR="00D253DE" w:rsidRPr="00951859" w14:paraId="2BFE67A3" w14:textId="77777777" w:rsidTr="00D253DE">
        <w:tc>
          <w:tcPr>
            <w:tcW w:w="4981" w:type="dxa"/>
          </w:tcPr>
          <w:p w14:paraId="3F182605" w14:textId="77777777" w:rsidR="00D253DE" w:rsidRPr="00951859" w:rsidRDefault="00D253DE" w:rsidP="00D253DE"/>
        </w:tc>
        <w:tc>
          <w:tcPr>
            <w:tcW w:w="4982" w:type="dxa"/>
          </w:tcPr>
          <w:p w14:paraId="1C7768DB" w14:textId="77777777" w:rsidR="00D253DE" w:rsidRPr="00951859" w:rsidRDefault="00D253DE" w:rsidP="00D253DE"/>
        </w:tc>
      </w:tr>
      <w:tr w:rsidR="00D253DE" w:rsidRPr="00951859" w14:paraId="5B91FCC2" w14:textId="77777777" w:rsidTr="00D253DE">
        <w:tc>
          <w:tcPr>
            <w:tcW w:w="4981" w:type="dxa"/>
          </w:tcPr>
          <w:p w14:paraId="59DA9608" w14:textId="77777777" w:rsidR="00D253DE" w:rsidRPr="00951859" w:rsidRDefault="00D253DE" w:rsidP="00D253DE">
            <w:r w:rsidRPr="00951859">
              <w:t xml:space="preserve">Expert </w:t>
            </w:r>
            <w:proofErr w:type="spellStart"/>
            <w:r w:rsidRPr="00951859">
              <w:t>comment</w:t>
            </w:r>
            <w:hyperlink r:id="rId126" w:anchor="pdd-comments" w:history="1">
              <w:r w:rsidRPr="00951859">
                <w:rPr>
                  <w:rStyle w:val="Hyperlink"/>
                </w:rPr>
                <w:t>User</w:t>
              </w:r>
              <w:proofErr w:type="spellEnd"/>
              <w:r w:rsidRPr="00951859">
                <w:rPr>
                  <w:rStyle w:val="Hyperlink"/>
                </w:rPr>
                <w:t xml:space="preserve"> comments (29)</w:t>
              </w:r>
            </w:hyperlink>
          </w:p>
        </w:tc>
        <w:tc>
          <w:tcPr>
            <w:tcW w:w="4982" w:type="dxa"/>
          </w:tcPr>
          <w:p w14:paraId="31BA8520" w14:textId="47ECA0BE" w:rsidR="00D253DE" w:rsidRPr="00951859" w:rsidRDefault="00D253DE" w:rsidP="00D253DE">
            <w:r w:rsidRPr="00E74D14">
              <w:t xml:space="preserve">Expert comment </w:t>
            </w:r>
            <w:hyperlink r:id="rId127" w:anchor="pdd-comments" w:history="1">
              <w:r w:rsidRPr="00E74D14">
                <w:rPr>
                  <w:rStyle w:val="Hyperlink"/>
                </w:rPr>
                <w:t xml:space="preserve">User </w:t>
              </w:r>
            </w:hyperlink>
            <w:hyperlink r:id="rId128" w:anchor="pdd-comments" w:history="1"/>
            <w:hyperlink r:id="rId129" w:anchor="pdd-comments" w:history="1">
              <w:r w:rsidRPr="00E74D14">
                <w:rPr>
                  <w:rStyle w:val="Hyperlink"/>
                </w:rPr>
                <w:t>comments (29)</w:t>
              </w:r>
            </w:hyperlink>
          </w:p>
        </w:tc>
      </w:tr>
      <w:tr w:rsidR="00D253DE" w:rsidRPr="00951859" w14:paraId="75B354F4" w14:textId="77777777" w:rsidTr="00D253DE">
        <w:tc>
          <w:tcPr>
            <w:tcW w:w="4981" w:type="dxa"/>
          </w:tcPr>
          <w:p w14:paraId="0A9A7A0B" w14:textId="77777777" w:rsidR="00D253DE" w:rsidRPr="00951859" w:rsidRDefault="00D253DE" w:rsidP="00D253DE"/>
        </w:tc>
        <w:tc>
          <w:tcPr>
            <w:tcW w:w="4982" w:type="dxa"/>
          </w:tcPr>
          <w:p w14:paraId="6348AA1F" w14:textId="77777777" w:rsidR="00D253DE" w:rsidRPr="00951859" w:rsidRDefault="00D253DE" w:rsidP="00D253DE"/>
        </w:tc>
      </w:tr>
      <w:tr w:rsidR="00D253DE" w:rsidRPr="00951859" w14:paraId="77F9B6C9" w14:textId="77777777" w:rsidTr="00D253DE">
        <w:tc>
          <w:tcPr>
            <w:tcW w:w="4981" w:type="dxa"/>
          </w:tcPr>
          <w:p w14:paraId="7BCF11D8" w14:textId="77777777" w:rsidR="00D253DE" w:rsidRPr="00951859" w:rsidRDefault="00D253DE" w:rsidP="00D253DE">
            <w:hyperlink r:id="rId130" w:tgtFrame="_blank" w:history="1">
              <w:r w:rsidRPr="00951859">
                <w:rPr>
                  <w:rStyle w:val="Hyperlink"/>
                </w:rPr>
                <w:t>11.11.</w:t>
              </w:r>
            </w:hyperlink>
            <w:r w:rsidRPr="00951859">
              <w:t xml:space="preserve"> </w:t>
            </w:r>
            <w:proofErr w:type="spellStart"/>
            <w:r w:rsidRPr="00951859">
              <w:t>При</w:t>
            </w:r>
            <w:proofErr w:type="spellEnd"/>
            <w:r w:rsidRPr="00951859">
              <w:t xml:space="preserve"> </w:t>
            </w:r>
            <w:proofErr w:type="spellStart"/>
            <w:r w:rsidRPr="00951859">
              <w:t>інтенсивному</w:t>
            </w:r>
            <w:proofErr w:type="spellEnd"/>
            <w:r w:rsidRPr="00951859">
              <w:t xml:space="preserve"> </w:t>
            </w:r>
            <w:proofErr w:type="spellStart"/>
            <w:r w:rsidRPr="00951859">
              <w:t>русі</w:t>
            </w:r>
            <w:proofErr w:type="spellEnd"/>
            <w:r w:rsidRPr="00951859">
              <w:t xml:space="preserve"> </w:t>
            </w:r>
            <w:proofErr w:type="spellStart"/>
            <w:r w:rsidRPr="00951859">
              <w:t>змінювати</w:t>
            </w:r>
            <w:proofErr w:type="spellEnd"/>
            <w:r w:rsidRPr="00951859">
              <w:t xml:space="preserve"> </w:t>
            </w:r>
            <w:proofErr w:type="spellStart"/>
            <w:r w:rsidRPr="00951859">
              <w:t>смугу</w:t>
            </w:r>
            <w:proofErr w:type="spellEnd"/>
            <w:r w:rsidRPr="00951859">
              <w:t xml:space="preserve"> </w:t>
            </w:r>
            <w:proofErr w:type="spellStart"/>
            <w:r w:rsidRPr="00951859">
              <w:t>дозволяється</w:t>
            </w:r>
            <w:proofErr w:type="spellEnd"/>
            <w:r w:rsidRPr="00951859">
              <w:t xml:space="preserve"> </w:t>
            </w:r>
            <w:proofErr w:type="spellStart"/>
            <w:r w:rsidRPr="00951859">
              <w:t>лише</w:t>
            </w:r>
            <w:proofErr w:type="spellEnd"/>
            <w:r w:rsidRPr="00951859">
              <w:t xml:space="preserve"> </w:t>
            </w:r>
            <w:proofErr w:type="spellStart"/>
            <w:r w:rsidRPr="00951859">
              <w:t>для</w:t>
            </w:r>
            <w:proofErr w:type="spellEnd"/>
            <w:r w:rsidRPr="00951859">
              <w:t xml:space="preserve"> </w:t>
            </w:r>
            <w:proofErr w:type="spellStart"/>
            <w:r w:rsidRPr="00951859">
              <w:t>об'їзду</w:t>
            </w:r>
            <w:proofErr w:type="spellEnd"/>
            <w:r w:rsidRPr="00951859">
              <w:t xml:space="preserve"> </w:t>
            </w:r>
            <w:proofErr w:type="spellStart"/>
            <w:r w:rsidRPr="00951859">
              <w:t>перешкоди</w:t>
            </w:r>
            <w:proofErr w:type="spellEnd"/>
            <w:r w:rsidRPr="00951859">
              <w:t xml:space="preserve">, </w:t>
            </w:r>
            <w:proofErr w:type="spellStart"/>
            <w:r w:rsidRPr="00951859">
              <w:t>повороту</w:t>
            </w:r>
            <w:proofErr w:type="spellEnd"/>
            <w:r w:rsidRPr="00951859">
              <w:t xml:space="preserve">, </w:t>
            </w:r>
            <w:proofErr w:type="spellStart"/>
            <w:r w:rsidRPr="00951859">
              <w:t>розвороту</w:t>
            </w:r>
            <w:proofErr w:type="spellEnd"/>
            <w:r w:rsidRPr="00951859">
              <w:t xml:space="preserve"> </w:t>
            </w:r>
            <w:proofErr w:type="spellStart"/>
            <w:r w:rsidRPr="00951859">
              <w:t>або</w:t>
            </w:r>
            <w:proofErr w:type="spellEnd"/>
            <w:r w:rsidRPr="00951859">
              <w:t xml:space="preserve"> </w:t>
            </w:r>
            <w:proofErr w:type="spellStart"/>
            <w:r w:rsidRPr="00951859">
              <w:t>зупинки</w:t>
            </w:r>
            <w:proofErr w:type="spellEnd"/>
            <w:r w:rsidRPr="00951859">
              <w:t>.</w:t>
            </w:r>
          </w:p>
        </w:tc>
        <w:tc>
          <w:tcPr>
            <w:tcW w:w="4982" w:type="dxa"/>
          </w:tcPr>
          <w:p w14:paraId="51EC7963" w14:textId="5BDF6141" w:rsidR="00D253DE" w:rsidRPr="00951859" w:rsidRDefault="00D253DE" w:rsidP="00D253DE">
            <w:hyperlink r:id="rId131" w:tgtFrame="_blank" w:history="1">
              <w:r w:rsidRPr="00E74D14">
                <w:rPr>
                  <w:rStyle w:val="Hyperlink"/>
                </w:rPr>
                <w:t>11.11.</w:t>
              </w:r>
            </w:hyperlink>
            <w:r w:rsidRPr="00E74D14">
              <w:t xml:space="preserve"> At intensive movement change strip allowed only for detour </w:t>
            </w:r>
            <w:proofErr w:type="gramStart"/>
            <w:r w:rsidRPr="00E74D14">
              <w:t>obstacle ,</w:t>
            </w:r>
            <w:proofErr w:type="gramEnd"/>
            <w:r w:rsidRPr="00E74D14">
              <w:t xml:space="preserve"> turn , U-turn or stops .</w:t>
            </w:r>
          </w:p>
        </w:tc>
      </w:tr>
      <w:tr w:rsidR="00D253DE" w:rsidRPr="00951859" w14:paraId="4C295407" w14:textId="77777777" w:rsidTr="00D253DE">
        <w:tc>
          <w:tcPr>
            <w:tcW w:w="4981" w:type="dxa"/>
          </w:tcPr>
          <w:p w14:paraId="41E62578" w14:textId="77777777" w:rsidR="00D253DE" w:rsidRPr="00951859" w:rsidRDefault="00D253DE" w:rsidP="00D253DE"/>
        </w:tc>
        <w:tc>
          <w:tcPr>
            <w:tcW w:w="4982" w:type="dxa"/>
          </w:tcPr>
          <w:p w14:paraId="35384E87" w14:textId="77777777" w:rsidR="00D253DE" w:rsidRPr="00951859" w:rsidRDefault="00D253DE" w:rsidP="00D253DE"/>
        </w:tc>
      </w:tr>
      <w:tr w:rsidR="00D253DE" w:rsidRPr="00951859" w14:paraId="70D7542B" w14:textId="77777777" w:rsidTr="00D253DE">
        <w:tc>
          <w:tcPr>
            <w:tcW w:w="4981" w:type="dxa"/>
          </w:tcPr>
          <w:p w14:paraId="68897937" w14:textId="77777777" w:rsidR="00D253DE" w:rsidRPr="00951859" w:rsidRDefault="00D253DE" w:rsidP="00D253DE">
            <w:r w:rsidRPr="00951859">
              <w:t xml:space="preserve">Expert </w:t>
            </w:r>
            <w:proofErr w:type="spellStart"/>
            <w:r w:rsidRPr="00951859">
              <w:t>comment</w:t>
            </w:r>
            <w:hyperlink r:id="rId132" w:anchor="pdd-comments" w:history="1">
              <w:r w:rsidRPr="00951859">
                <w:rPr>
                  <w:rStyle w:val="Hyperlink"/>
                </w:rPr>
                <w:t>User</w:t>
              </w:r>
              <w:proofErr w:type="spellEnd"/>
              <w:r w:rsidRPr="00951859">
                <w:rPr>
                  <w:rStyle w:val="Hyperlink"/>
                </w:rPr>
                <w:t xml:space="preserve"> comments (14)</w:t>
              </w:r>
            </w:hyperlink>
          </w:p>
        </w:tc>
        <w:tc>
          <w:tcPr>
            <w:tcW w:w="4982" w:type="dxa"/>
          </w:tcPr>
          <w:p w14:paraId="7CFC29AA" w14:textId="23A2D85A" w:rsidR="00D253DE" w:rsidRPr="00951859" w:rsidRDefault="00D253DE" w:rsidP="00D253DE">
            <w:r w:rsidRPr="00E74D14">
              <w:t xml:space="preserve">Expert comment </w:t>
            </w:r>
            <w:hyperlink r:id="rId133" w:anchor="pdd-comments" w:history="1">
              <w:r w:rsidRPr="00E74D14">
                <w:rPr>
                  <w:rStyle w:val="Hyperlink"/>
                </w:rPr>
                <w:t xml:space="preserve">User </w:t>
              </w:r>
            </w:hyperlink>
            <w:hyperlink r:id="rId134" w:anchor="pdd-comments" w:history="1"/>
            <w:hyperlink r:id="rId135" w:anchor="pdd-comments" w:history="1">
              <w:r w:rsidRPr="00E74D14">
                <w:rPr>
                  <w:rStyle w:val="Hyperlink"/>
                </w:rPr>
                <w:t>comments (14)</w:t>
              </w:r>
            </w:hyperlink>
          </w:p>
        </w:tc>
      </w:tr>
      <w:tr w:rsidR="00D253DE" w:rsidRPr="00951859" w14:paraId="2CB072F8" w14:textId="77777777" w:rsidTr="00D253DE">
        <w:tc>
          <w:tcPr>
            <w:tcW w:w="4981" w:type="dxa"/>
          </w:tcPr>
          <w:p w14:paraId="0FC4E7BD" w14:textId="77777777" w:rsidR="00D253DE" w:rsidRPr="00951859" w:rsidRDefault="00D253DE" w:rsidP="00D253DE"/>
        </w:tc>
        <w:tc>
          <w:tcPr>
            <w:tcW w:w="4982" w:type="dxa"/>
          </w:tcPr>
          <w:p w14:paraId="0FFB09B7" w14:textId="77777777" w:rsidR="00D253DE" w:rsidRPr="00951859" w:rsidRDefault="00D253DE" w:rsidP="00D253DE"/>
        </w:tc>
      </w:tr>
      <w:tr w:rsidR="00D253DE" w:rsidRPr="00951859" w14:paraId="1F2C324E" w14:textId="77777777" w:rsidTr="00D253DE">
        <w:tc>
          <w:tcPr>
            <w:tcW w:w="4981" w:type="dxa"/>
          </w:tcPr>
          <w:p w14:paraId="0837647F" w14:textId="77777777" w:rsidR="00D253DE" w:rsidRPr="00951859" w:rsidRDefault="00D253DE" w:rsidP="00D253DE">
            <w:hyperlink r:id="rId136" w:tgtFrame="_blank" w:history="1">
              <w:r w:rsidRPr="00951859">
                <w:rPr>
                  <w:rStyle w:val="Hyperlink"/>
                </w:rPr>
                <w:t>11.12.</w:t>
              </w:r>
            </w:hyperlink>
            <w:r w:rsidRPr="00951859">
              <w:t xml:space="preserve"> </w:t>
            </w:r>
            <w:proofErr w:type="spellStart"/>
            <w:r w:rsidRPr="00951859">
              <w:t>Водій</w:t>
            </w:r>
            <w:proofErr w:type="spellEnd"/>
            <w:r w:rsidRPr="00951859">
              <w:t xml:space="preserve">, </w:t>
            </w:r>
            <w:proofErr w:type="spellStart"/>
            <w:r w:rsidRPr="00951859">
              <w:t>який</w:t>
            </w:r>
            <w:proofErr w:type="spellEnd"/>
            <w:r w:rsidRPr="00951859">
              <w:t xml:space="preserve"> </w:t>
            </w:r>
            <w:proofErr w:type="spellStart"/>
            <w:r w:rsidRPr="00951859">
              <w:t>здійснює</w:t>
            </w:r>
            <w:proofErr w:type="spellEnd"/>
            <w:r w:rsidRPr="00951859">
              <w:t xml:space="preserve"> </w:t>
            </w:r>
            <w:proofErr w:type="spellStart"/>
            <w:r w:rsidRPr="00951859">
              <w:t>поворот</w:t>
            </w:r>
            <w:proofErr w:type="spellEnd"/>
            <w:r w:rsidRPr="00951859">
              <w:t xml:space="preserve"> </w:t>
            </w:r>
            <w:proofErr w:type="spellStart"/>
            <w:r w:rsidRPr="00951859">
              <w:t>на</w:t>
            </w:r>
            <w:proofErr w:type="spellEnd"/>
            <w:r w:rsidRPr="00951859">
              <w:t xml:space="preserve"> </w:t>
            </w:r>
            <w:proofErr w:type="spellStart"/>
            <w:r w:rsidRPr="00951859">
              <w:t>дорогу</w:t>
            </w:r>
            <w:proofErr w:type="spellEnd"/>
            <w:r w:rsidRPr="00951859">
              <w:t xml:space="preserve">, </w:t>
            </w:r>
            <w:proofErr w:type="spellStart"/>
            <w:r w:rsidRPr="00951859">
              <w:t>що</w:t>
            </w:r>
            <w:proofErr w:type="spellEnd"/>
            <w:r w:rsidRPr="00951859">
              <w:t xml:space="preserve"> </w:t>
            </w:r>
            <w:proofErr w:type="spellStart"/>
            <w:r w:rsidRPr="00951859">
              <w:t>має</w:t>
            </w:r>
            <w:proofErr w:type="spellEnd"/>
            <w:r w:rsidRPr="00951859">
              <w:t xml:space="preserve"> </w:t>
            </w:r>
            <w:proofErr w:type="spellStart"/>
            <w:r w:rsidRPr="00951859">
              <w:t>смугу</w:t>
            </w:r>
            <w:proofErr w:type="spellEnd"/>
            <w:r w:rsidRPr="00951859">
              <w:t xml:space="preserve"> </w:t>
            </w:r>
            <w:proofErr w:type="spellStart"/>
            <w:r w:rsidRPr="00951859">
              <w:t>для</w:t>
            </w:r>
            <w:proofErr w:type="spellEnd"/>
            <w:r w:rsidRPr="00951859">
              <w:t xml:space="preserve"> </w:t>
            </w:r>
            <w:proofErr w:type="spellStart"/>
            <w:r w:rsidRPr="00951859">
              <w:t>реверсивного</w:t>
            </w:r>
            <w:proofErr w:type="spellEnd"/>
            <w:r w:rsidRPr="00951859">
              <w:t xml:space="preserve"> </w:t>
            </w:r>
            <w:proofErr w:type="spellStart"/>
            <w:r w:rsidRPr="00951859">
              <w:t>руху</w:t>
            </w:r>
            <w:proofErr w:type="spellEnd"/>
            <w:r w:rsidRPr="00951859">
              <w:t xml:space="preserve">, </w:t>
            </w:r>
            <w:proofErr w:type="spellStart"/>
            <w:r w:rsidRPr="00951859">
              <w:t>може</w:t>
            </w:r>
            <w:proofErr w:type="spellEnd"/>
            <w:r w:rsidRPr="00951859">
              <w:t xml:space="preserve"> </w:t>
            </w:r>
            <w:proofErr w:type="spellStart"/>
            <w:r w:rsidRPr="00951859">
              <w:t>перестроюватися</w:t>
            </w:r>
            <w:proofErr w:type="spellEnd"/>
            <w:r w:rsidRPr="00951859">
              <w:t xml:space="preserve"> </w:t>
            </w:r>
            <w:proofErr w:type="spellStart"/>
            <w:r w:rsidRPr="00951859">
              <w:t>на</w:t>
            </w:r>
            <w:proofErr w:type="spellEnd"/>
            <w:r w:rsidRPr="00951859">
              <w:t xml:space="preserve"> </w:t>
            </w:r>
            <w:proofErr w:type="spellStart"/>
            <w:r w:rsidRPr="00951859">
              <w:t>неї</w:t>
            </w:r>
            <w:proofErr w:type="spellEnd"/>
            <w:r w:rsidRPr="00951859">
              <w:t xml:space="preserve"> </w:t>
            </w:r>
            <w:proofErr w:type="spellStart"/>
            <w:r w:rsidRPr="00951859">
              <w:t>тільки</w:t>
            </w:r>
            <w:proofErr w:type="spellEnd"/>
            <w:r w:rsidRPr="00951859">
              <w:t xml:space="preserve"> </w:t>
            </w:r>
            <w:proofErr w:type="spellStart"/>
            <w:r w:rsidRPr="00951859">
              <w:t>після</w:t>
            </w:r>
            <w:proofErr w:type="spellEnd"/>
            <w:r w:rsidRPr="00951859">
              <w:t xml:space="preserve"> </w:t>
            </w:r>
            <w:proofErr w:type="spellStart"/>
            <w:r w:rsidRPr="00951859">
              <w:t>проїзду</w:t>
            </w:r>
            <w:proofErr w:type="spellEnd"/>
            <w:r w:rsidRPr="00951859">
              <w:t xml:space="preserve"> </w:t>
            </w:r>
            <w:proofErr w:type="spellStart"/>
            <w:r w:rsidRPr="00951859">
              <w:t>реверсивного</w:t>
            </w:r>
            <w:proofErr w:type="spellEnd"/>
            <w:r w:rsidRPr="00951859">
              <w:t xml:space="preserve"> </w:t>
            </w:r>
            <w:proofErr w:type="spellStart"/>
            <w:r w:rsidRPr="00951859">
              <w:t>світлофора</w:t>
            </w:r>
            <w:proofErr w:type="spellEnd"/>
            <w:r w:rsidRPr="00951859">
              <w:t xml:space="preserve"> з </w:t>
            </w:r>
            <w:proofErr w:type="spellStart"/>
            <w:r w:rsidRPr="00951859">
              <w:t>сигналом</w:t>
            </w:r>
            <w:proofErr w:type="spellEnd"/>
            <w:r w:rsidRPr="00951859">
              <w:t xml:space="preserve">, </w:t>
            </w:r>
            <w:proofErr w:type="spellStart"/>
            <w:r w:rsidRPr="00951859">
              <w:t>що</w:t>
            </w:r>
            <w:proofErr w:type="spellEnd"/>
            <w:r w:rsidRPr="00951859">
              <w:t xml:space="preserve"> </w:t>
            </w:r>
            <w:proofErr w:type="spellStart"/>
            <w:r w:rsidRPr="00951859">
              <w:t>дозволяє</w:t>
            </w:r>
            <w:proofErr w:type="spellEnd"/>
            <w:r w:rsidRPr="00951859">
              <w:t xml:space="preserve"> </w:t>
            </w:r>
            <w:proofErr w:type="spellStart"/>
            <w:r w:rsidRPr="00951859">
              <w:t>рух</w:t>
            </w:r>
            <w:proofErr w:type="spellEnd"/>
            <w:r w:rsidRPr="00951859">
              <w:t xml:space="preserve">, і </w:t>
            </w:r>
            <w:proofErr w:type="spellStart"/>
            <w:r w:rsidRPr="00951859">
              <w:t>якщо</w:t>
            </w:r>
            <w:proofErr w:type="spellEnd"/>
            <w:r w:rsidRPr="00951859">
              <w:t xml:space="preserve"> </w:t>
            </w:r>
            <w:proofErr w:type="spellStart"/>
            <w:r w:rsidRPr="00951859">
              <w:t>це</w:t>
            </w:r>
            <w:proofErr w:type="spellEnd"/>
            <w:r w:rsidRPr="00951859">
              <w:t xml:space="preserve"> </w:t>
            </w:r>
            <w:proofErr w:type="spellStart"/>
            <w:r w:rsidRPr="00951859">
              <w:t>не</w:t>
            </w:r>
            <w:proofErr w:type="spellEnd"/>
            <w:r w:rsidRPr="00951859">
              <w:t xml:space="preserve"> </w:t>
            </w:r>
            <w:proofErr w:type="spellStart"/>
            <w:r w:rsidRPr="00951859">
              <w:t>суперечить</w:t>
            </w:r>
            <w:proofErr w:type="spellEnd"/>
            <w:r w:rsidRPr="00951859">
              <w:fldChar w:fldCharType="begin"/>
            </w:r>
            <w:r w:rsidRPr="00951859">
              <w:instrText>HYPERLINK "https://green-way.com.ua/uk/dovidniki/pdr-slider/rozdil-11/punkt-2" \t "_blank"</w:instrText>
            </w:r>
            <w:r w:rsidRPr="00951859">
              <w:fldChar w:fldCharType="separate"/>
            </w:r>
            <w:r w:rsidRPr="00951859">
              <w:rPr>
                <w:rStyle w:val="Hyperlink"/>
              </w:rPr>
              <w:t> </w:t>
            </w:r>
            <w:proofErr w:type="spellStart"/>
            <w:r w:rsidRPr="00951859">
              <w:rPr>
                <w:rStyle w:val="Hyperlink"/>
              </w:rPr>
              <w:t>пунктам</w:t>
            </w:r>
            <w:proofErr w:type="spellEnd"/>
            <w:r w:rsidRPr="00951859">
              <w:rPr>
                <w:rStyle w:val="Hyperlink"/>
              </w:rPr>
              <w:t xml:space="preserve"> 11.2</w:t>
            </w:r>
            <w:r w:rsidRPr="00951859">
              <w:fldChar w:fldCharType="end"/>
            </w:r>
            <w:r w:rsidRPr="00951859">
              <w:t xml:space="preserve">, </w:t>
            </w:r>
            <w:hyperlink r:id="rId137" w:tgtFrame="_blank" w:history="1">
              <w:r w:rsidRPr="00951859">
                <w:rPr>
                  <w:rStyle w:val="Hyperlink"/>
                </w:rPr>
                <w:t>11.5</w:t>
              </w:r>
            </w:hyperlink>
            <w:r w:rsidRPr="00951859">
              <w:t xml:space="preserve"> </w:t>
            </w:r>
            <w:proofErr w:type="spellStart"/>
            <w:r w:rsidRPr="00951859">
              <w:t>та</w:t>
            </w:r>
            <w:proofErr w:type="spellEnd"/>
            <w:r w:rsidRPr="00951859">
              <w:t xml:space="preserve"> </w:t>
            </w:r>
            <w:hyperlink r:id="rId138" w:tgtFrame="_blank" w:history="1">
              <w:r w:rsidRPr="00951859">
                <w:rPr>
                  <w:rStyle w:val="Hyperlink"/>
                </w:rPr>
                <w:t>11.6</w:t>
              </w:r>
            </w:hyperlink>
            <w:r w:rsidRPr="00951859">
              <w:t xml:space="preserve"> </w:t>
            </w:r>
            <w:proofErr w:type="spellStart"/>
            <w:r w:rsidRPr="00951859">
              <w:t>цих</w:t>
            </w:r>
            <w:proofErr w:type="spellEnd"/>
            <w:r w:rsidRPr="00951859">
              <w:t xml:space="preserve"> </w:t>
            </w:r>
            <w:proofErr w:type="spellStart"/>
            <w:r w:rsidRPr="00951859">
              <w:t>Правил</w:t>
            </w:r>
            <w:proofErr w:type="spellEnd"/>
            <w:r w:rsidRPr="00951859">
              <w:t>.</w:t>
            </w:r>
          </w:p>
        </w:tc>
        <w:tc>
          <w:tcPr>
            <w:tcW w:w="4982" w:type="dxa"/>
          </w:tcPr>
          <w:p w14:paraId="50170BCA" w14:textId="3952B117" w:rsidR="00D253DE" w:rsidRPr="00951859" w:rsidRDefault="00D253DE" w:rsidP="00D253DE">
            <w:hyperlink r:id="rId139" w:tgtFrame="_blank" w:history="1">
              <w:r w:rsidRPr="00E74D14">
                <w:rPr>
                  <w:rStyle w:val="Hyperlink"/>
                </w:rPr>
                <w:t>11.12.</w:t>
              </w:r>
            </w:hyperlink>
            <w:r w:rsidRPr="00E74D14">
              <w:t xml:space="preserve"> The driver who carries out turn on the road that has strip for reversible movement , maybe to rebuild on her only after passage reversible traffic light with a signal that allows movement , and if it not contradicts</w:t>
            </w:r>
            <w:hyperlink r:id="rId140" w:tgtFrame="_blank" w:history="1">
              <w:r w:rsidRPr="00E74D14">
                <w:rPr>
                  <w:rStyle w:val="Hyperlink"/>
                </w:rPr>
                <w:t xml:space="preserve"> clauses 11.2 </w:t>
              </w:r>
            </w:hyperlink>
            <w:r w:rsidRPr="00E74D14">
              <w:t xml:space="preserve">, </w:t>
            </w:r>
            <w:hyperlink r:id="rId141" w:tgtFrame="_blank" w:history="1">
              <w:r w:rsidRPr="00E74D14">
                <w:rPr>
                  <w:rStyle w:val="Hyperlink"/>
                </w:rPr>
                <w:t>11.5</w:t>
              </w:r>
            </w:hyperlink>
            <w:r w:rsidRPr="00E74D14">
              <w:t xml:space="preserve"> and </w:t>
            </w:r>
            <w:hyperlink r:id="rId142" w:tgtFrame="_blank" w:history="1">
              <w:r w:rsidRPr="00E74D14">
                <w:rPr>
                  <w:rStyle w:val="Hyperlink"/>
                </w:rPr>
                <w:t>11.6</w:t>
              </w:r>
            </w:hyperlink>
            <w:r w:rsidRPr="00E74D14">
              <w:t xml:space="preserve"> these Rules .</w:t>
            </w:r>
          </w:p>
        </w:tc>
      </w:tr>
      <w:tr w:rsidR="00D253DE" w:rsidRPr="00951859" w14:paraId="72855121" w14:textId="77777777" w:rsidTr="00D253DE">
        <w:tc>
          <w:tcPr>
            <w:tcW w:w="4981" w:type="dxa"/>
          </w:tcPr>
          <w:p w14:paraId="7D929FB7" w14:textId="77777777" w:rsidR="00D253DE" w:rsidRPr="00951859" w:rsidRDefault="00D253DE" w:rsidP="00D253DE"/>
        </w:tc>
        <w:tc>
          <w:tcPr>
            <w:tcW w:w="4982" w:type="dxa"/>
          </w:tcPr>
          <w:p w14:paraId="7D063752" w14:textId="77777777" w:rsidR="00D253DE" w:rsidRPr="00951859" w:rsidRDefault="00D253DE" w:rsidP="00D253DE"/>
        </w:tc>
      </w:tr>
      <w:tr w:rsidR="00D253DE" w:rsidRPr="00951859" w14:paraId="7A9C0F3E" w14:textId="77777777" w:rsidTr="00D253DE">
        <w:tc>
          <w:tcPr>
            <w:tcW w:w="4981" w:type="dxa"/>
          </w:tcPr>
          <w:p w14:paraId="7F864111" w14:textId="77777777" w:rsidR="00D253DE" w:rsidRPr="00951859" w:rsidRDefault="00D253DE" w:rsidP="00D253DE">
            <w:r w:rsidRPr="00951859">
              <w:t xml:space="preserve">Expert </w:t>
            </w:r>
            <w:proofErr w:type="spellStart"/>
            <w:r w:rsidRPr="00951859">
              <w:t>comment</w:t>
            </w:r>
            <w:hyperlink r:id="rId143" w:anchor="pdd-comments" w:history="1">
              <w:r w:rsidRPr="00951859">
                <w:rPr>
                  <w:rStyle w:val="Hyperlink"/>
                </w:rPr>
                <w:t>User</w:t>
              </w:r>
              <w:proofErr w:type="spellEnd"/>
              <w:r w:rsidRPr="00951859">
                <w:rPr>
                  <w:rStyle w:val="Hyperlink"/>
                </w:rPr>
                <w:t xml:space="preserve"> comments (9)</w:t>
              </w:r>
            </w:hyperlink>
          </w:p>
        </w:tc>
        <w:tc>
          <w:tcPr>
            <w:tcW w:w="4982" w:type="dxa"/>
          </w:tcPr>
          <w:p w14:paraId="5C7B2089" w14:textId="34608244" w:rsidR="00D253DE" w:rsidRPr="00951859" w:rsidRDefault="00D253DE" w:rsidP="00D253DE">
            <w:r w:rsidRPr="00E74D14">
              <w:t xml:space="preserve">Expert comment </w:t>
            </w:r>
            <w:hyperlink r:id="rId144" w:anchor="pdd-comments" w:history="1">
              <w:r w:rsidRPr="00E74D14">
                <w:rPr>
                  <w:rStyle w:val="Hyperlink"/>
                </w:rPr>
                <w:t xml:space="preserve">User </w:t>
              </w:r>
            </w:hyperlink>
            <w:hyperlink r:id="rId145" w:anchor="pdd-comments" w:history="1"/>
            <w:hyperlink r:id="rId146" w:anchor="pdd-comments" w:history="1">
              <w:r w:rsidRPr="00E74D14">
                <w:rPr>
                  <w:rStyle w:val="Hyperlink"/>
                </w:rPr>
                <w:t>comments (9)</w:t>
              </w:r>
            </w:hyperlink>
          </w:p>
        </w:tc>
      </w:tr>
      <w:tr w:rsidR="00D253DE" w:rsidRPr="00951859" w14:paraId="1850288E" w14:textId="77777777" w:rsidTr="00D253DE">
        <w:tc>
          <w:tcPr>
            <w:tcW w:w="4981" w:type="dxa"/>
          </w:tcPr>
          <w:p w14:paraId="5001B7CE" w14:textId="77777777" w:rsidR="00D253DE" w:rsidRPr="00951859" w:rsidRDefault="00D253DE" w:rsidP="00D253DE"/>
        </w:tc>
        <w:tc>
          <w:tcPr>
            <w:tcW w:w="4982" w:type="dxa"/>
          </w:tcPr>
          <w:p w14:paraId="6CF54475" w14:textId="77777777" w:rsidR="00D253DE" w:rsidRPr="00951859" w:rsidRDefault="00D253DE" w:rsidP="00D253DE"/>
        </w:tc>
      </w:tr>
      <w:tr w:rsidR="00D253DE" w:rsidRPr="00951859" w14:paraId="69B7605F" w14:textId="77777777" w:rsidTr="00D253DE">
        <w:tc>
          <w:tcPr>
            <w:tcW w:w="4981" w:type="dxa"/>
          </w:tcPr>
          <w:p w14:paraId="5630805D" w14:textId="77777777" w:rsidR="00D253DE" w:rsidRPr="00951859" w:rsidRDefault="00D253DE" w:rsidP="00D253DE">
            <w:hyperlink r:id="rId147" w:tgtFrame="_blank" w:history="1">
              <w:r w:rsidRPr="00951859">
                <w:rPr>
                  <w:rStyle w:val="Hyperlink"/>
                </w:rPr>
                <w:t>11.13.</w:t>
              </w:r>
            </w:hyperlink>
            <w:r w:rsidRPr="00951859">
              <w:t xml:space="preserve"> </w:t>
            </w:r>
            <w:proofErr w:type="spellStart"/>
            <w:r w:rsidRPr="00951859">
              <w:t>Забороняється</w:t>
            </w:r>
            <w:proofErr w:type="spellEnd"/>
            <w:r w:rsidRPr="00951859">
              <w:t xml:space="preserve"> </w:t>
            </w:r>
            <w:proofErr w:type="spellStart"/>
            <w:r w:rsidRPr="00951859">
              <w:t>рух</w:t>
            </w:r>
            <w:proofErr w:type="spellEnd"/>
            <w:r w:rsidRPr="00951859">
              <w:t xml:space="preserve"> </w:t>
            </w:r>
            <w:proofErr w:type="spellStart"/>
            <w:r w:rsidRPr="00951859">
              <w:t>транспортних</w:t>
            </w:r>
            <w:proofErr w:type="spellEnd"/>
            <w:r w:rsidRPr="00951859">
              <w:t xml:space="preserve"> </w:t>
            </w:r>
            <w:proofErr w:type="spellStart"/>
            <w:r w:rsidRPr="00951859">
              <w:t>засобів</w:t>
            </w:r>
            <w:proofErr w:type="spellEnd"/>
            <w:r w:rsidRPr="00951859">
              <w:t xml:space="preserve"> </w:t>
            </w:r>
            <w:proofErr w:type="spellStart"/>
            <w:r w:rsidRPr="00951859">
              <w:t>по</w:t>
            </w:r>
            <w:proofErr w:type="spellEnd"/>
            <w:r w:rsidRPr="00951859">
              <w:t xml:space="preserve"> </w:t>
            </w:r>
            <w:proofErr w:type="spellStart"/>
            <w:r w:rsidRPr="00951859">
              <w:t>тротуарах</w:t>
            </w:r>
            <w:proofErr w:type="spellEnd"/>
            <w:r w:rsidRPr="00951859">
              <w:t xml:space="preserve"> і </w:t>
            </w:r>
            <w:proofErr w:type="spellStart"/>
            <w:r w:rsidRPr="00951859">
              <w:t>пішохідних</w:t>
            </w:r>
            <w:proofErr w:type="spellEnd"/>
            <w:r w:rsidRPr="00951859">
              <w:t xml:space="preserve"> </w:t>
            </w:r>
            <w:proofErr w:type="spellStart"/>
            <w:r w:rsidRPr="00951859">
              <w:t>доріжках</w:t>
            </w:r>
            <w:proofErr w:type="spellEnd"/>
            <w:r w:rsidRPr="00951859">
              <w:t xml:space="preserve">, </w:t>
            </w:r>
            <w:proofErr w:type="spellStart"/>
            <w:r w:rsidRPr="00951859">
              <w:t>крім</w:t>
            </w:r>
            <w:proofErr w:type="spellEnd"/>
            <w:r w:rsidRPr="00951859">
              <w:t xml:space="preserve"> </w:t>
            </w:r>
            <w:proofErr w:type="spellStart"/>
            <w:r w:rsidRPr="00951859">
              <w:t>випадків</w:t>
            </w:r>
            <w:proofErr w:type="spellEnd"/>
            <w:r w:rsidRPr="00951859">
              <w:t xml:space="preserve">, </w:t>
            </w:r>
            <w:proofErr w:type="spellStart"/>
            <w:r w:rsidRPr="00951859">
              <w:t>коли</w:t>
            </w:r>
            <w:proofErr w:type="spellEnd"/>
            <w:r w:rsidRPr="00951859">
              <w:t xml:space="preserve"> </w:t>
            </w:r>
            <w:proofErr w:type="spellStart"/>
            <w:r w:rsidRPr="00951859">
              <w:t>вони</w:t>
            </w:r>
            <w:proofErr w:type="spellEnd"/>
            <w:r w:rsidRPr="00951859">
              <w:t xml:space="preserve"> </w:t>
            </w:r>
            <w:proofErr w:type="spellStart"/>
            <w:r w:rsidRPr="00951859">
              <w:t>застосовуються</w:t>
            </w:r>
            <w:proofErr w:type="spellEnd"/>
            <w:r w:rsidRPr="00951859">
              <w:t xml:space="preserve"> </w:t>
            </w:r>
            <w:proofErr w:type="spellStart"/>
            <w:r w:rsidRPr="00951859">
              <w:t>для</w:t>
            </w:r>
            <w:proofErr w:type="spellEnd"/>
            <w:r w:rsidRPr="00951859">
              <w:t xml:space="preserve"> </w:t>
            </w:r>
            <w:proofErr w:type="spellStart"/>
            <w:r w:rsidRPr="00951859">
              <w:t>виконання</w:t>
            </w:r>
            <w:proofErr w:type="spellEnd"/>
            <w:r w:rsidRPr="00951859">
              <w:t xml:space="preserve"> </w:t>
            </w:r>
            <w:proofErr w:type="spellStart"/>
            <w:r w:rsidRPr="00951859">
              <w:t>робіт</w:t>
            </w:r>
            <w:proofErr w:type="spellEnd"/>
            <w:r w:rsidRPr="00951859">
              <w:t xml:space="preserve"> </w:t>
            </w:r>
            <w:proofErr w:type="spellStart"/>
            <w:r w:rsidRPr="00951859">
              <w:t>або</w:t>
            </w:r>
            <w:proofErr w:type="spellEnd"/>
            <w:r w:rsidRPr="00951859">
              <w:t xml:space="preserve"> </w:t>
            </w:r>
            <w:proofErr w:type="spellStart"/>
            <w:r w:rsidRPr="00951859">
              <w:t>обслуговування</w:t>
            </w:r>
            <w:proofErr w:type="spellEnd"/>
            <w:r w:rsidRPr="00951859">
              <w:t xml:space="preserve"> </w:t>
            </w:r>
            <w:proofErr w:type="spellStart"/>
            <w:r w:rsidRPr="00951859">
              <w:t>торговельних</w:t>
            </w:r>
            <w:proofErr w:type="spellEnd"/>
            <w:r w:rsidRPr="00951859">
              <w:t xml:space="preserve"> </w:t>
            </w:r>
            <w:proofErr w:type="spellStart"/>
            <w:r w:rsidRPr="00951859">
              <w:t>та</w:t>
            </w:r>
            <w:proofErr w:type="spellEnd"/>
            <w:r w:rsidRPr="00951859">
              <w:t xml:space="preserve"> </w:t>
            </w:r>
            <w:proofErr w:type="spellStart"/>
            <w:r w:rsidRPr="00951859">
              <w:t>інших</w:t>
            </w:r>
            <w:proofErr w:type="spellEnd"/>
            <w:r w:rsidRPr="00951859">
              <w:t xml:space="preserve"> </w:t>
            </w:r>
            <w:proofErr w:type="spellStart"/>
            <w:r w:rsidRPr="00951859">
              <w:t>підприємств</w:t>
            </w:r>
            <w:proofErr w:type="spellEnd"/>
            <w:r w:rsidRPr="00951859">
              <w:t xml:space="preserve">, </w:t>
            </w:r>
            <w:proofErr w:type="spellStart"/>
            <w:r w:rsidRPr="00951859">
              <w:t>розташованих</w:t>
            </w:r>
            <w:proofErr w:type="spellEnd"/>
            <w:r w:rsidRPr="00951859">
              <w:t xml:space="preserve"> </w:t>
            </w:r>
            <w:proofErr w:type="spellStart"/>
            <w:r w:rsidRPr="00951859">
              <w:t>безпосередньо</w:t>
            </w:r>
            <w:proofErr w:type="spellEnd"/>
            <w:r w:rsidRPr="00951859">
              <w:t xml:space="preserve"> </w:t>
            </w:r>
            <w:proofErr w:type="spellStart"/>
            <w:r w:rsidRPr="00951859">
              <w:t>біля</w:t>
            </w:r>
            <w:proofErr w:type="spellEnd"/>
            <w:r w:rsidRPr="00951859">
              <w:t xml:space="preserve"> </w:t>
            </w:r>
            <w:proofErr w:type="spellStart"/>
            <w:r w:rsidRPr="00951859">
              <w:t>цих</w:t>
            </w:r>
            <w:proofErr w:type="spellEnd"/>
            <w:r w:rsidRPr="00951859">
              <w:t xml:space="preserve"> </w:t>
            </w:r>
            <w:proofErr w:type="spellStart"/>
            <w:r w:rsidRPr="00951859">
              <w:t>тротуарів</w:t>
            </w:r>
            <w:proofErr w:type="spellEnd"/>
            <w:r w:rsidRPr="00951859">
              <w:t xml:space="preserve"> </w:t>
            </w:r>
            <w:proofErr w:type="spellStart"/>
            <w:r w:rsidRPr="00951859">
              <w:t>або</w:t>
            </w:r>
            <w:proofErr w:type="spellEnd"/>
            <w:r w:rsidRPr="00951859">
              <w:t xml:space="preserve"> </w:t>
            </w:r>
            <w:proofErr w:type="spellStart"/>
            <w:r w:rsidRPr="00951859">
              <w:t>доріжок</w:t>
            </w:r>
            <w:proofErr w:type="spellEnd"/>
            <w:r w:rsidRPr="00951859">
              <w:t xml:space="preserve">, </w:t>
            </w:r>
            <w:proofErr w:type="spellStart"/>
            <w:r w:rsidRPr="00951859">
              <w:t>за</w:t>
            </w:r>
            <w:proofErr w:type="spellEnd"/>
            <w:r w:rsidRPr="00951859">
              <w:t xml:space="preserve"> </w:t>
            </w:r>
            <w:proofErr w:type="spellStart"/>
            <w:r w:rsidRPr="00951859">
              <w:t>відсутності</w:t>
            </w:r>
            <w:proofErr w:type="spellEnd"/>
            <w:r w:rsidRPr="00951859">
              <w:t xml:space="preserve"> </w:t>
            </w:r>
            <w:proofErr w:type="spellStart"/>
            <w:r w:rsidRPr="00951859">
              <w:t>інших</w:t>
            </w:r>
            <w:proofErr w:type="spellEnd"/>
            <w:r w:rsidRPr="00951859">
              <w:t xml:space="preserve"> </w:t>
            </w:r>
            <w:proofErr w:type="spellStart"/>
            <w:r w:rsidRPr="00951859">
              <w:lastRenderedPageBreak/>
              <w:t>під'їздів</w:t>
            </w:r>
            <w:proofErr w:type="spellEnd"/>
            <w:r w:rsidRPr="00951859">
              <w:t xml:space="preserve"> і </w:t>
            </w:r>
            <w:proofErr w:type="spellStart"/>
            <w:r w:rsidRPr="00951859">
              <w:t>за</w:t>
            </w:r>
            <w:proofErr w:type="spellEnd"/>
            <w:r w:rsidRPr="00951859">
              <w:t xml:space="preserve"> </w:t>
            </w:r>
            <w:proofErr w:type="spellStart"/>
            <w:r w:rsidRPr="00951859">
              <w:t>умови</w:t>
            </w:r>
            <w:proofErr w:type="spellEnd"/>
            <w:r w:rsidRPr="00951859">
              <w:t xml:space="preserve"> </w:t>
            </w:r>
            <w:proofErr w:type="spellStart"/>
            <w:r w:rsidRPr="00951859">
              <w:t>виконання</w:t>
            </w:r>
            <w:proofErr w:type="spellEnd"/>
            <w:r w:rsidRPr="00951859">
              <w:t xml:space="preserve"> </w:t>
            </w:r>
            <w:proofErr w:type="spellStart"/>
            <w:r w:rsidRPr="00951859">
              <w:t>вимог</w:t>
            </w:r>
            <w:proofErr w:type="spellEnd"/>
            <w:r w:rsidRPr="00951859">
              <w:t xml:space="preserve"> </w:t>
            </w:r>
            <w:hyperlink r:id="rId148" w:tgtFrame="_blank" w:history="1">
              <w:proofErr w:type="spellStart"/>
              <w:r w:rsidRPr="00951859">
                <w:rPr>
                  <w:rStyle w:val="Hyperlink"/>
                </w:rPr>
                <w:t>пунктів</w:t>
              </w:r>
              <w:proofErr w:type="spellEnd"/>
              <w:r w:rsidRPr="00951859">
                <w:rPr>
                  <w:rStyle w:val="Hyperlink"/>
                </w:rPr>
                <w:t xml:space="preserve"> 26.1</w:t>
              </w:r>
            </w:hyperlink>
            <w:r w:rsidRPr="00951859">
              <w:t xml:space="preserve">, </w:t>
            </w:r>
            <w:hyperlink r:id="rId149" w:tgtFrame="_blank" w:history="1">
              <w:r w:rsidRPr="00951859">
                <w:rPr>
                  <w:rStyle w:val="Hyperlink"/>
                </w:rPr>
                <w:t>26.2</w:t>
              </w:r>
            </w:hyperlink>
            <w:r w:rsidRPr="00951859">
              <w:t xml:space="preserve">, </w:t>
            </w:r>
            <w:hyperlink r:id="rId150" w:tgtFrame="_blank" w:history="1">
              <w:r w:rsidRPr="00951859">
                <w:rPr>
                  <w:rStyle w:val="Hyperlink"/>
                </w:rPr>
                <w:t>26.3</w:t>
              </w:r>
            </w:hyperlink>
            <w:r w:rsidRPr="00951859">
              <w:t xml:space="preserve"> </w:t>
            </w:r>
            <w:proofErr w:type="spellStart"/>
            <w:r w:rsidRPr="00951859">
              <w:t>цих</w:t>
            </w:r>
            <w:proofErr w:type="spellEnd"/>
            <w:r w:rsidRPr="00951859">
              <w:t xml:space="preserve"> </w:t>
            </w:r>
            <w:proofErr w:type="spellStart"/>
            <w:r w:rsidRPr="00951859">
              <w:t>Правил</w:t>
            </w:r>
            <w:proofErr w:type="spellEnd"/>
            <w:r w:rsidRPr="00951859">
              <w:t>.</w:t>
            </w:r>
          </w:p>
        </w:tc>
        <w:tc>
          <w:tcPr>
            <w:tcW w:w="4982" w:type="dxa"/>
          </w:tcPr>
          <w:p w14:paraId="1DB95324" w14:textId="75724C68" w:rsidR="00D253DE" w:rsidRPr="00951859" w:rsidRDefault="00D253DE" w:rsidP="00D253DE">
            <w:hyperlink r:id="rId151" w:tgtFrame="_blank" w:history="1">
              <w:r w:rsidRPr="00E74D14">
                <w:rPr>
                  <w:rStyle w:val="Hyperlink"/>
                </w:rPr>
                <w:t>11.13.</w:t>
              </w:r>
            </w:hyperlink>
            <w:r w:rsidRPr="00E74D14">
              <w:t xml:space="preserve"> It is forbidden movement transport means on sidewalks and pedestrian walkways paths , except cases when​ they are applied for implementation works or service trading and others enterprises located​ directly near these sidewalks or tracks , for absence others entrances and beyond conditions </w:t>
            </w:r>
            <w:r w:rsidRPr="00E74D14">
              <w:lastRenderedPageBreak/>
              <w:t xml:space="preserve">implementation requirements </w:t>
            </w:r>
            <w:hyperlink r:id="rId152" w:tgtFrame="_blank" w:history="1"/>
            <w:hyperlink r:id="rId153" w:tgtFrame="_blank" w:history="1">
              <w:r w:rsidRPr="00E74D14">
                <w:rPr>
                  <w:rStyle w:val="Hyperlink"/>
                </w:rPr>
                <w:t xml:space="preserve">clauses </w:t>
              </w:r>
            </w:hyperlink>
            <w:hyperlink r:id="rId154" w:tgtFrame="_blank" w:history="1"/>
            <w:hyperlink r:id="rId155" w:tgtFrame="_blank" w:history="1">
              <w:r w:rsidRPr="00E74D14">
                <w:rPr>
                  <w:rStyle w:val="Hyperlink"/>
                </w:rPr>
                <w:t xml:space="preserve">26.1 </w:t>
              </w:r>
            </w:hyperlink>
            <w:r w:rsidRPr="00E74D14">
              <w:t xml:space="preserve">, </w:t>
            </w:r>
            <w:hyperlink r:id="rId156" w:tgtFrame="_blank" w:history="1">
              <w:r w:rsidRPr="00E74D14">
                <w:rPr>
                  <w:rStyle w:val="Hyperlink"/>
                </w:rPr>
                <w:t xml:space="preserve">26.2 </w:t>
              </w:r>
            </w:hyperlink>
            <w:r w:rsidRPr="00E74D14">
              <w:t xml:space="preserve">, </w:t>
            </w:r>
            <w:hyperlink r:id="rId157" w:tgtFrame="_blank" w:history="1">
              <w:r w:rsidRPr="00E74D14">
                <w:rPr>
                  <w:rStyle w:val="Hyperlink"/>
                </w:rPr>
                <w:t>26.3</w:t>
              </w:r>
            </w:hyperlink>
            <w:r w:rsidRPr="00E74D14">
              <w:t xml:space="preserve"> these Rules .</w:t>
            </w:r>
          </w:p>
        </w:tc>
      </w:tr>
      <w:tr w:rsidR="00D253DE" w:rsidRPr="00951859" w14:paraId="3F03A230" w14:textId="77777777" w:rsidTr="00D253DE">
        <w:tc>
          <w:tcPr>
            <w:tcW w:w="4981" w:type="dxa"/>
          </w:tcPr>
          <w:p w14:paraId="3AF9039D" w14:textId="77777777" w:rsidR="00D253DE" w:rsidRPr="00951859" w:rsidRDefault="00D253DE" w:rsidP="00D253DE"/>
        </w:tc>
        <w:tc>
          <w:tcPr>
            <w:tcW w:w="4982" w:type="dxa"/>
          </w:tcPr>
          <w:p w14:paraId="7E0C7579" w14:textId="77777777" w:rsidR="00D253DE" w:rsidRPr="00951859" w:rsidRDefault="00D253DE" w:rsidP="00D253DE"/>
        </w:tc>
      </w:tr>
      <w:tr w:rsidR="00D253DE" w:rsidRPr="00951859" w14:paraId="012F348D" w14:textId="77777777" w:rsidTr="00D253DE">
        <w:tc>
          <w:tcPr>
            <w:tcW w:w="4981" w:type="dxa"/>
          </w:tcPr>
          <w:p w14:paraId="0971CF67" w14:textId="77777777" w:rsidR="00D253DE" w:rsidRPr="00951859" w:rsidRDefault="00D253DE" w:rsidP="00D253DE">
            <w:r w:rsidRPr="00951859">
              <w:t xml:space="preserve">Expert </w:t>
            </w:r>
            <w:proofErr w:type="spellStart"/>
            <w:r w:rsidRPr="00951859">
              <w:t>comment</w:t>
            </w:r>
            <w:hyperlink r:id="rId158" w:anchor="pdd-comments" w:history="1">
              <w:r w:rsidRPr="00951859">
                <w:rPr>
                  <w:rStyle w:val="Hyperlink"/>
                </w:rPr>
                <w:t>User</w:t>
              </w:r>
              <w:proofErr w:type="spellEnd"/>
              <w:r w:rsidRPr="00951859">
                <w:rPr>
                  <w:rStyle w:val="Hyperlink"/>
                </w:rPr>
                <w:t xml:space="preserve"> comments (15)</w:t>
              </w:r>
            </w:hyperlink>
          </w:p>
        </w:tc>
        <w:tc>
          <w:tcPr>
            <w:tcW w:w="4982" w:type="dxa"/>
          </w:tcPr>
          <w:p w14:paraId="6E2E4C3A" w14:textId="3CEA2C97" w:rsidR="00D253DE" w:rsidRPr="00951859" w:rsidRDefault="00D253DE" w:rsidP="00D253DE">
            <w:r w:rsidRPr="00E74D14">
              <w:t xml:space="preserve">Expert comment </w:t>
            </w:r>
            <w:hyperlink r:id="rId159" w:anchor="pdd-comments" w:history="1">
              <w:r w:rsidRPr="00E74D14">
                <w:rPr>
                  <w:rStyle w:val="Hyperlink"/>
                </w:rPr>
                <w:t xml:space="preserve">User </w:t>
              </w:r>
            </w:hyperlink>
            <w:hyperlink r:id="rId160" w:anchor="pdd-comments" w:history="1"/>
            <w:hyperlink r:id="rId161" w:anchor="pdd-comments" w:history="1">
              <w:r w:rsidRPr="00E74D14">
                <w:rPr>
                  <w:rStyle w:val="Hyperlink"/>
                </w:rPr>
                <w:t>comments (15)</w:t>
              </w:r>
            </w:hyperlink>
          </w:p>
        </w:tc>
      </w:tr>
      <w:tr w:rsidR="00D253DE" w:rsidRPr="00951859" w14:paraId="77118072" w14:textId="77777777" w:rsidTr="00D253DE">
        <w:tc>
          <w:tcPr>
            <w:tcW w:w="4981" w:type="dxa"/>
          </w:tcPr>
          <w:p w14:paraId="0AFFB2DC" w14:textId="77777777" w:rsidR="00D253DE" w:rsidRPr="00951859" w:rsidRDefault="00D253DE" w:rsidP="00D253DE"/>
        </w:tc>
        <w:tc>
          <w:tcPr>
            <w:tcW w:w="4982" w:type="dxa"/>
          </w:tcPr>
          <w:p w14:paraId="0E7D46CB" w14:textId="77777777" w:rsidR="00D253DE" w:rsidRPr="00951859" w:rsidRDefault="00D253DE" w:rsidP="00D253DE"/>
        </w:tc>
      </w:tr>
      <w:tr w:rsidR="00D253DE" w:rsidRPr="00951859" w14:paraId="7F828B26" w14:textId="77777777" w:rsidTr="00D253DE">
        <w:tc>
          <w:tcPr>
            <w:tcW w:w="4981" w:type="dxa"/>
          </w:tcPr>
          <w:p w14:paraId="75797B6D" w14:textId="77777777" w:rsidR="00D253DE" w:rsidRPr="00951859" w:rsidRDefault="00D253DE" w:rsidP="00D253DE">
            <w:hyperlink r:id="rId162" w:tgtFrame="_blank" w:history="1">
              <w:r w:rsidRPr="00951859">
                <w:rPr>
                  <w:rStyle w:val="Hyperlink"/>
                </w:rPr>
                <w:t>11.14.</w:t>
              </w:r>
            </w:hyperlink>
            <w:r w:rsidRPr="00951859">
              <w:t xml:space="preserve"> </w:t>
            </w:r>
            <w:proofErr w:type="spellStart"/>
            <w:r w:rsidRPr="00951859">
              <w:t>Рух</w:t>
            </w:r>
            <w:proofErr w:type="spellEnd"/>
            <w:r w:rsidRPr="00951859">
              <w:t xml:space="preserve"> </w:t>
            </w:r>
            <w:proofErr w:type="spellStart"/>
            <w:r w:rsidRPr="00951859">
              <w:t>по</w:t>
            </w:r>
            <w:proofErr w:type="spellEnd"/>
            <w:r w:rsidRPr="00951859">
              <w:t xml:space="preserve"> </w:t>
            </w:r>
            <w:proofErr w:type="spellStart"/>
            <w:r w:rsidRPr="00951859">
              <w:t>проїзній</w:t>
            </w:r>
            <w:proofErr w:type="spellEnd"/>
            <w:r w:rsidRPr="00951859">
              <w:t xml:space="preserve"> </w:t>
            </w:r>
            <w:proofErr w:type="spellStart"/>
            <w:r w:rsidRPr="00951859">
              <w:t>частині</w:t>
            </w:r>
            <w:proofErr w:type="spellEnd"/>
            <w:r w:rsidRPr="00951859">
              <w:t xml:space="preserve"> </w:t>
            </w:r>
            <w:proofErr w:type="spellStart"/>
            <w:r w:rsidRPr="00951859">
              <w:t>на</w:t>
            </w:r>
            <w:proofErr w:type="spellEnd"/>
            <w:r w:rsidRPr="00951859">
              <w:t xml:space="preserve"> </w:t>
            </w:r>
            <w:proofErr w:type="spellStart"/>
            <w:r w:rsidRPr="00951859">
              <w:t>велосипедах</w:t>
            </w:r>
            <w:proofErr w:type="spellEnd"/>
            <w:r w:rsidRPr="00951859">
              <w:t xml:space="preserve">, </w:t>
            </w:r>
            <w:proofErr w:type="spellStart"/>
            <w:r w:rsidRPr="00951859">
              <w:t>мопедах</w:t>
            </w:r>
            <w:proofErr w:type="spellEnd"/>
            <w:r w:rsidRPr="00951859">
              <w:t xml:space="preserve">, </w:t>
            </w:r>
            <w:proofErr w:type="spellStart"/>
            <w:r w:rsidRPr="00951859">
              <w:t>гужових</w:t>
            </w:r>
            <w:proofErr w:type="spellEnd"/>
            <w:r w:rsidRPr="00951859">
              <w:t xml:space="preserve"> </w:t>
            </w:r>
            <w:proofErr w:type="spellStart"/>
            <w:r w:rsidRPr="00951859">
              <w:t>возах</w:t>
            </w:r>
            <w:proofErr w:type="spellEnd"/>
            <w:r w:rsidRPr="00951859">
              <w:t xml:space="preserve"> (</w:t>
            </w:r>
            <w:proofErr w:type="spellStart"/>
            <w:r w:rsidRPr="00951859">
              <w:t>санях</w:t>
            </w:r>
            <w:proofErr w:type="spellEnd"/>
            <w:r w:rsidRPr="00951859">
              <w:t xml:space="preserve">) і </w:t>
            </w:r>
            <w:proofErr w:type="spellStart"/>
            <w:r w:rsidRPr="00951859">
              <w:t>вершникам</w:t>
            </w:r>
            <w:proofErr w:type="spellEnd"/>
            <w:r w:rsidRPr="00951859">
              <w:t xml:space="preserve"> </w:t>
            </w:r>
            <w:proofErr w:type="spellStart"/>
            <w:r w:rsidRPr="00951859">
              <w:t>дозволяється</w:t>
            </w:r>
            <w:proofErr w:type="spellEnd"/>
            <w:r w:rsidRPr="00951859">
              <w:t xml:space="preserve"> </w:t>
            </w:r>
            <w:proofErr w:type="spellStart"/>
            <w:r w:rsidRPr="00951859">
              <w:t>лише</w:t>
            </w:r>
            <w:proofErr w:type="spellEnd"/>
            <w:r w:rsidRPr="00951859">
              <w:t xml:space="preserve"> в </w:t>
            </w:r>
            <w:proofErr w:type="spellStart"/>
            <w:r w:rsidRPr="00951859">
              <w:t>один</w:t>
            </w:r>
            <w:proofErr w:type="spellEnd"/>
            <w:r w:rsidRPr="00951859">
              <w:t xml:space="preserve"> </w:t>
            </w:r>
            <w:proofErr w:type="spellStart"/>
            <w:r w:rsidRPr="00951859">
              <w:t>ряд</w:t>
            </w:r>
            <w:proofErr w:type="spellEnd"/>
            <w:r w:rsidRPr="00951859">
              <w:t xml:space="preserve"> </w:t>
            </w:r>
            <w:proofErr w:type="spellStart"/>
            <w:r w:rsidRPr="00951859">
              <w:t>по</w:t>
            </w:r>
            <w:proofErr w:type="spellEnd"/>
            <w:r w:rsidRPr="00951859">
              <w:t xml:space="preserve"> </w:t>
            </w:r>
            <w:proofErr w:type="spellStart"/>
            <w:r w:rsidRPr="00951859">
              <w:t>правій</w:t>
            </w:r>
            <w:proofErr w:type="spellEnd"/>
            <w:r w:rsidRPr="00951859">
              <w:t xml:space="preserve"> </w:t>
            </w:r>
            <w:proofErr w:type="spellStart"/>
            <w:r w:rsidRPr="00951859">
              <w:t>крайній</w:t>
            </w:r>
            <w:proofErr w:type="spellEnd"/>
            <w:r w:rsidRPr="00951859">
              <w:t xml:space="preserve"> </w:t>
            </w:r>
            <w:proofErr w:type="spellStart"/>
            <w:r w:rsidRPr="00951859">
              <w:t>смузі</w:t>
            </w:r>
            <w:proofErr w:type="spellEnd"/>
            <w:r w:rsidRPr="00951859">
              <w:t xml:space="preserve"> </w:t>
            </w:r>
            <w:proofErr w:type="spellStart"/>
            <w:r w:rsidRPr="00951859">
              <w:t>якомога</w:t>
            </w:r>
            <w:proofErr w:type="spellEnd"/>
            <w:r w:rsidRPr="00951859">
              <w:t xml:space="preserve"> </w:t>
            </w:r>
            <w:proofErr w:type="spellStart"/>
            <w:r w:rsidRPr="00951859">
              <w:t>правіше</w:t>
            </w:r>
            <w:proofErr w:type="spellEnd"/>
            <w:r w:rsidRPr="00951859">
              <w:t xml:space="preserve">, </w:t>
            </w:r>
            <w:proofErr w:type="spellStart"/>
            <w:r w:rsidRPr="00951859">
              <w:t>за</w:t>
            </w:r>
            <w:proofErr w:type="spellEnd"/>
            <w:r w:rsidRPr="00951859">
              <w:t xml:space="preserve"> </w:t>
            </w:r>
            <w:proofErr w:type="spellStart"/>
            <w:r w:rsidRPr="00951859">
              <w:t>винятком</w:t>
            </w:r>
            <w:proofErr w:type="spellEnd"/>
            <w:r w:rsidRPr="00951859">
              <w:t xml:space="preserve"> </w:t>
            </w:r>
            <w:proofErr w:type="spellStart"/>
            <w:r w:rsidRPr="00951859">
              <w:t>випадків</w:t>
            </w:r>
            <w:proofErr w:type="spellEnd"/>
            <w:r w:rsidRPr="00951859">
              <w:t xml:space="preserve">, </w:t>
            </w:r>
            <w:proofErr w:type="spellStart"/>
            <w:r w:rsidRPr="00951859">
              <w:t>коли</w:t>
            </w:r>
            <w:proofErr w:type="spellEnd"/>
            <w:r w:rsidRPr="00951859">
              <w:t xml:space="preserve"> </w:t>
            </w:r>
            <w:proofErr w:type="spellStart"/>
            <w:r w:rsidRPr="00951859">
              <w:t>виконується</w:t>
            </w:r>
            <w:proofErr w:type="spellEnd"/>
            <w:r w:rsidRPr="00951859">
              <w:t xml:space="preserve"> </w:t>
            </w:r>
            <w:proofErr w:type="spellStart"/>
            <w:r w:rsidRPr="00951859">
              <w:t>об'їзд</w:t>
            </w:r>
            <w:proofErr w:type="spellEnd"/>
            <w:r w:rsidRPr="00951859">
              <w:t xml:space="preserve">. </w:t>
            </w:r>
            <w:proofErr w:type="spellStart"/>
            <w:r w:rsidRPr="00951859">
              <w:t>Поворот</w:t>
            </w:r>
            <w:proofErr w:type="spellEnd"/>
            <w:r w:rsidRPr="00951859">
              <w:t xml:space="preserve"> </w:t>
            </w:r>
            <w:proofErr w:type="spellStart"/>
            <w:r w:rsidRPr="00951859">
              <w:t>ліворуч</w:t>
            </w:r>
            <w:proofErr w:type="spellEnd"/>
            <w:r w:rsidRPr="00951859">
              <w:t xml:space="preserve"> </w:t>
            </w:r>
            <w:proofErr w:type="spellStart"/>
            <w:r w:rsidRPr="00951859">
              <w:t>та</w:t>
            </w:r>
            <w:proofErr w:type="spellEnd"/>
            <w:r w:rsidRPr="00951859">
              <w:t xml:space="preserve"> </w:t>
            </w:r>
            <w:proofErr w:type="spellStart"/>
            <w:r w:rsidRPr="00951859">
              <w:t>розворот</w:t>
            </w:r>
            <w:proofErr w:type="spellEnd"/>
            <w:r w:rsidRPr="00951859">
              <w:t xml:space="preserve"> </w:t>
            </w:r>
            <w:proofErr w:type="spellStart"/>
            <w:r w:rsidRPr="00951859">
              <w:t>дозволяється</w:t>
            </w:r>
            <w:proofErr w:type="spellEnd"/>
            <w:r w:rsidRPr="00951859">
              <w:t xml:space="preserve"> </w:t>
            </w:r>
            <w:proofErr w:type="spellStart"/>
            <w:r w:rsidRPr="00951859">
              <w:t>на</w:t>
            </w:r>
            <w:proofErr w:type="spellEnd"/>
            <w:r w:rsidRPr="00951859">
              <w:t xml:space="preserve"> </w:t>
            </w:r>
            <w:proofErr w:type="spellStart"/>
            <w:r w:rsidRPr="00951859">
              <w:t>дорогах</w:t>
            </w:r>
            <w:proofErr w:type="spellEnd"/>
            <w:r w:rsidRPr="00951859">
              <w:t xml:space="preserve"> з </w:t>
            </w:r>
            <w:proofErr w:type="spellStart"/>
            <w:r w:rsidRPr="00951859">
              <w:t>однією</w:t>
            </w:r>
            <w:proofErr w:type="spellEnd"/>
            <w:r w:rsidRPr="00951859">
              <w:t xml:space="preserve"> </w:t>
            </w:r>
            <w:proofErr w:type="spellStart"/>
            <w:r w:rsidRPr="00951859">
              <w:t>смугою</w:t>
            </w:r>
            <w:proofErr w:type="spellEnd"/>
            <w:r w:rsidRPr="00951859">
              <w:t xml:space="preserve"> </w:t>
            </w:r>
            <w:proofErr w:type="spellStart"/>
            <w:r w:rsidRPr="00951859">
              <w:t>для</w:t>
            </w:r>
            <w:proofErr w:type="spellEnd"/>
            <w:r w:rsidRPr="00951859">
              <w:t xml:space="preserve"> </w:t>
            </w:r>
            <w:proofErr w:type="spellStart"/>
            <w:r w:rsidRPr="00951859">
              <w:t>руху</w:t>
            </w:r>
            <w:proofErr w:type="spellEnd"/>
            <w:r w:rsidRPr="00951859">
              <w:t xml:space="preserve"> в </w:t>
            </w:r>
            <w:proofErr w:type="spellStart"/>
            <w:r w:rsidRPr="00951859">
              <w:t>кожному</w:t>
            </w:r>
            <w:proofErr w:type="spellEnd"/>
            <w:r w:rsidRPr="00951859">
              <w:t xml:space="preserve"> </w:t>
            </w:r>
            <w:proofErr w:type="spellStart"/>
            <w:r w:rsidRPr="00951859">
              <w:t>напрямку</w:t>
            </w:r>
            <w:proofErr w:type="spellEnd"/>
            <w:r w:rsidRPr="00951859">
              <w:t xml:space="preserve"> і </w:t>
            </w:r>
            <w:proofErr w:type="spellStart"/>
            <w:r w:rsidRPr="00951859">
              <w:t>без</w:t>
            </w:r>
            <w:proofErr w:type="spellEnd"/>
            <w:r w:rsidRPr="00951859">
              <w:t xml:space="preserve"> </w:t>
            </w:r>
            <w:proofErr w:type="spellStart"/>
            <w:r w:rsidRPr="00951859">
              <w:t>трамвайної</w:t>
            </w:r>
            <w:proofErr w:type="spellEnd"/>
            <w:r w:rsidRPr="00951859">
              <w:t xml:space="preserve"> </w:t>
            </w:r>
            <w:proofErr w:type="spellStart"/>
            <w:r w:rsidRPr="00951859">
              <w:t>колії</w:t>
            </w:r>
            <w:proofErr w:type="spellEnd"/>
            <w:r w:rsidRPr="00951859">
              <w:t xml:space="preserve"> </w:t>
            </w:r>
            <w:proofErr w:type="spellStart"/>
            <w:r w:rsidRPr="00951859">
              <w:t>посередині</w:t>
            </w:r>
            <w:proofErr w:type="spellEnd"/>
            <w:r w:rsidRPr="00951859">
              <w:t xml:space="preserve">. </w:t>
            </w:r>
            <w:proofErr w:type="spellStart"/>
            <w:r w:rsidRPr="00951859">
              <w:t>Дозволяється</w:t>
            </w:r>
            <w:proofErr w:type="spellEnd"/>
            <w:r w:rsidRPr="00951859">
              <w:t xml:space="preserve"> </w:t>
            </w:r>
            <w:proofErr w:type="spellStart"/>
            <w:r w:rsidRPr="00951859">
              <w:t>рух</w:t>
            </w:r>
            <w:proofErr w:type="spellEnd"/>
            <w:r w:rsidRPr="00951859">
              <w:t xml:space="preserve"> </w:t>
            </w:r>
            <w:proofErr w:type="spellStart"/>
            <w:r w:rsidRPr="00951859">
              <w:t>по</w:t>
            </w:r>
            <w:proofErr w:type="spellEnd"/>
            <w:r w:rsidRPr="00951859">
              <w:t xml:space="preserve"> </w:t>
            </w:r>
            <w:proofErr w:type="spellStart"/>
            <w:r w:rsidRPr="00951859">
              <w:t>узбіччю</w:t>
            </w:r>
            <w:proofErr w:type="spellEnd"/>
            <w:r w:rsidRPr="00951859">
              <w:t xml:space="preserve">, </w:t>
            </w:r>
            <w:proofErr w:type="spellStart"/>
            <w:r w:rsidRPr="00951859">
              <w:t>якщо</w:t>
            </w:r>
            <w:proofErr w:type="spellEnd"/>
            <w:r w:rsidRPr="00951859">
              <w:t xml:space="preserve"> </w:t>
            </w:r>
            <w:proofErr w:type="spellStart"/>
            <w:r w:rsidRPr="00951859">
              <w:t>це</w:t>
            </w:r>
            <w:proofErr w:type="spellEnd"/>
            <w:r w:rsidRPr="00951859">
              <w:t xml:space="preserve"> </w:t>
            </w:r>
            <w:proofErr w:type="spellStart"/>
            <w:r w:rsidRPr="00951859">
              <w:t>не</w:t>
            </w:r>
            <w:proofErr w:type="spellEnd"/>
            <w:r w:rsidRPr="00951859">
              <w:t xml:space="preserve"> </w:t>
            </w:r>
            <w:proofErr w:type="spellStart"/>
            <w:r w:rsidRPr="00951859">
              <w:t>створить</w:t>
            </w:r>
            <w:proofErr w:type="spellEnd"/>
            <w:r w:rsidRPr="00951859">
              <w:t xml:space="preserve"> </w:t>
            </w:r>
            <w:proofErr w:type="spellStart"/>
            <w:r w:rsidRPr="00951859">
              <w:t>перешкод</w:t>
            </w:r>
            <w:proofErr w:type="spellEnd"/>
            <w:r w:rsidRPr="00951859">
              <w:t xml:space="preserve"> </w:t>
            </w:r>
            <w:proofErr w:type="spellStart"/>
            <w:r w:rsidRPr="00951859">
              <w:t>пішоходам</w:t>
            </w:r>
            <w:proofErr w:type="spellEnd"/>
            <w:r w:rsidRPr="00951859">
              <w:t>.</w:t>
            </w:r>
          </w:p>
        </w:tc>
        <w:tc>
          <w:tcPr>
            <w:tcW w:w="4982" w:type="dxa"/>
          </w:tcPr>
          <w:p w14:paraId="5080FD4E" w14:textId="7EBD6B9A" w:rsidR="00D253DE" w:rsidRPr="00951859" w:rsidRDefault="00D253DE" w:rsidP="00D253DE">
            <w:hyperlink r:id="rId163" w:tgtFrame="_blank" w:history="1">
              <w:r w:rsidRPr="00E74D14">
                <w:rPr>
                  <w:rStyle w:val="Hyperlink"/>
                </w:rPr>
                <w:t>11.14.</w:t>
              </w:r>
            </w:hyperlink>
            <w:r w:rsidRPr="00E74D14">
              <w:t xml:space="preserve"> Movement on travel ticket part on </w:t>
            </w:r>
            <w:proofErr w:type="gramStart"/>
            <w:r w:rsidRPr="00E74D14">
              <w:t>bicycles ,</w:t>
            </w:r>
            <w:proofErr w:type="gramEnd"/>
            <w:r w:rsidRPr="00E74D14">
              <w:t xml:space="preserve"> mopeds , horse-drawn carriages carts ( sleighs ) and riders allowed only in one number on right-hand extreme smoothie as possible to the right , behind except cases when​ is being done detour . Turn left and turn allowed on roads with one strip for movement in each direction and without tram tracks in the </w:t>
            </w:r>
            <w:proofErr w:type="gramStart"/>
            <w:r w:rsidRPr="00E74D14">
              <w:t>middle .</w:t>
            </w:r>
            <w:proofErr w:type="gramEnd"/>
            <w:r w:rsidRPr="00E74D14">
              <w:t xml:space="preserve"> Allowed movement on </w:t>
            </w:r>
            <w:proofErr w:type="spellStart"/>
            <w:r w:rsidRPr="00E74D14">
              <w:t>on</w:t>
            </w:r>
            <w:proofErr w:type="spellEnd"/>
            <w:r w:rsidRPr="00E74D14">
              <w:t xml:space="preserve"> the </w:t>
            </w:r>
            <w:proofErr w:type="gramStart"/>
            <w:r w:rsidRPr="00E74D14">
              <w:t>sidelines ,</w:t>
            </w:r>
            <w:proofErr w:type="gramEnd"/>
            <w:r w:rsidRPr="00E74D14">
              <w:t xml:space="preserve"> if it not will create obstacles pedestrians .</w:t>
            </w:r>
          </w:p>
        </w:tc>
      </w:tr>
      <w:tr w:rsidR="00D253DE" w:rsidRPr="00951859" w14:paraId="6735A41B" w14:textId="77777777" w:rsidTr="00D253DE">
        <w:tc>
          <w:tcPr>
            <w:tcW w:w="4981" w:type="dxa"/>
          </w:tcPr>
          <w:p w14:paraId="4E212DA2" w14:textId="77777777" w:rsidR="00D253DE" w:rsidRPr="00951859" w:rsidRDefault="00D253DE" w:rsidP="00D253DE"/>
        </w:tc>
        <w:tc>
          <w:tcPr>
            <w:tcW w:w="4982" w:type="dxa"/>
          </w:tcPr>
          <w:p w14:paraId="69E0915E" w14:textId="77777777" w:rsidR="00D253DE" w:rsidRPr="00951859" w:rsidRDefault="00D253DE" w:rsidP="00D253DE"/>
        </w:tc>
      </w:tr>
      <w:tr w:rsidR="00D253DE" w:rsidRPr="00951859" w14:paraId="36B7B7CE" w14:textId="77777777" w:rsidTr="00D253DE">
        <w:tc>
          <w:tcPr>
            <w:tcW w:w="4981" w:type="dxa"/>
          </w:tcPr>
          <w:p w14:paraId="0FE57B4D" w14:textId="77777777" w:rsidR="00D253DE" w:rsidRPr="00D253DE" w:rsidRDefault="00D253DE" w:rsidP="00D253DE">
            <w:r w:rsidRPr="00951859">
              <w:t>Expert comment</w:t>
            </w:r>
          </w:p>
        </w:tc>
        <w:tc>
          <w:tcPr>
            <w:tcW w:w="4982" w:type="dxa"/>
          </w:tcPr>
          <w:p w14:paraId="71B7E421" w14:textId="43D5EF7A" w:rsidR="00D253DE" w:rsidRPr="00951859" w:rsidRDefault="00D253DE" w:rsidP="00D253DE">
            <w:r w:rsidRPr="00E74D14">
              <w:t>Expert comment</w:t>
            </w:r>
          </w:p>
        </w:tc>
      </w:tr>
    </w:tbl>
    <w:p w14:paraId="4290AAE7" w14:textId="77777777" w:rsidR="008C3769" w:rsidRDefault="008C3769" w:rsidP="00D253DE"/>
    <w:sectPr w:rsidR="008C3769">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59"/>
    <w:rsid w:val="002236B9"/>
    <w:rsid w:val="00664185"/>
    <w:rsid w:val="008C3769"/>
    <w:rsid w:val="00951859"/>
    <w:rsid w:val="00A8340B"/>
    <w:rsid w:val="00D253DE"/>
    <w:rsid w:val="00E0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071A"/>
  <w15:chartTrackingRefBased/>
  <w15:docId w15:val="{C2DB29D1-550E-4F76-9B96-AA25AE97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8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8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8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8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8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8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8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8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8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59"/>
    <w:rPr>
      <w:rFonts w:eastAsiaTheme="majorEastAsia" w:cstheme="majorBidi"/>
      <w:color w:val="272727" w:themeColor="text1" w:themeTint="D8"/>
    </w:rPr>
  </w:style>
  <w:style w:type="paragraph" w:styleId="Title">
    <w:name w:val="Title"/>
    <w:basedOn w:val="Normal"/>
    <w:next w:val="Normal"/>
    <w:link w:val="TitleChar"/>
    <w:uiPriority w:val="10"/>
    <w:qFormat/>
    <w:rsid w:val="00951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59"/>
    <w:pPr>
      <w:spacing w:before="160"/>
      <w:jc w:val="center"/>
    </w:pPr>
    <w:rPr>
      <w:i/>
      <w:iCs/>
      <w:color w:val="404040" w:themeColor="text1" w:themeTint="BF"/>
    </w:rPr>
  </w:style>
  <w:style w:type="character" w:customStyle="1" w:styleId="QuoteChar">
    <w:name w:val="Quote Char"/>
    <w:basedOn w:val="DefaultParagraphFont"/>
    <w:link w:val="Quote"/>
    <w:uiPriority w:val="29"/>
    <w:rsid w:val="00951859"/>
    <w:rPr>
      <w:i/>
      <w:iCs/>
      <w:color w:val="404040" w:themeColor="text1" w:themeTint="BF"/>
    </w:rPr>
  </w:style>
  <w:style w:type="paragraph" w:styleId="ListParagraph">
    <w:name w:val="List Paragraph"/>
    <w:basedOn w:val="Normal"/>
    <w:uiPriority w:val="34"/>
    <w:qFormat/>
    <w:rsid w:val="00951859"/>
    <w:pPr>
      <w:ind w:left="720"/>
      <w:contextualSpacing/>
    </w:pPr>
  </w:style>
  <w:style w:type="character" w:styleId="IntenseEmphasis">
    <w:name w:val="Intense Emphasis"/>
    <w:basedOn w:val="DefaultParagraphFont"/>
    <w:uiPriority w:val="21"/>
    <w:qFormat/>
    <w:rsid w:val="00951859"/>
    <w:rPr>
      <w:i/>
      <w:iCs/>
      <w:color w:val="2F5496" w:themeColor="accent1" w:themeShade="BF"/>
    </w:rPr>
  </w:style>
  <w:style w:type="paragraph" w:styleId="IntenseQuote">
    <w:name w:val="Intense Quote"/>
    <w:basedOn w:val="Normal"/>
    <w:next w:val="Normal"/>
    <w:link w:val="IntenseQuoteChar"/>
    <w:uiPriority w:val="30"/>
    <w:qFormat/>
    <w:rsid w:val="00951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859"/>
    <w:rPr>
      <w:i/>
      <w:iCs/>
      <w:color w:val="2F5496" w:themeColor="accent1" w:themeShade="BF"/>
    </w:rPr>
  </w:style>
  <w:style w:type="character" w:styleId="IntenseReference">
    <w:name w:val="Intense Reference"/>
    <w:basedOn w:val="DefaultParagraphFont"/>
    <w:uiPriority w:val="32"/>
    <w:qFormat/>
    <w:rsid w:val="00951859"/>
    <w:rPr>
      <w:b/>
      <w:bCs/>
      <w:smallCaps/>
      <w:color w:val="2F5496" w:themeColor="accent1" w:themeShade="BF"/>
      <w:spacing w:val="5"/>
    </w:rPr>
  </w:style>
  <w:style w:type="character" w:styleId="Hyperlink">
    <w:name w:val="Hyperlink"/>
    <w:basedOn w:val="DefaultParagraphFont"/>
    <w:uiPriority w:val="99"/>
    <w:unhideWhenUsed/>
    <w:rsid w:val="00951859"/>
    <w:rPr>
      <w:color w:val="0563C1" w:themeColor="hyperlink"/>
      <w:u w:val="single"/>
    </w:rPr>
  </w:style>
  <w:style w:type="character" w:styleId="UnresolvedMention">
    <w:name w:val="Unresolved Mention"/>
    <w:basedOn w:val="DefaultParagraphFont"/>
    <w:uiPriority w:val="99"/>
    <w:semiHidden/>
    <w:unhideWhenUsed/>
    <w:rsid w:val="00951859"/>
    <w:rPr>
      <w:color w:val="605E5C"/>
      <w:shd w:val="clear" w:color="auto" w:fill="E1DFDD"/>
    </w:rPr>
  </w:style>
  <w:style w:type="table" w:styleId="TableGrid">
    <w:name w:val="Table Grid"/>
    <w:basedOn w:val="TableNormal"/>
    <w:uiPriority w:val="39"/>
    <w:rsid w:val="00D2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3304">
      <w:bodyDiv w:val="1"/>
      <w:marLeft w:val="0"/>
      <w:marRight w:val="0"/>
      <w:marTop w:val="0"/>
      <w:marBottom w:val="0"/>
      <w:divBdr>
        <w:top w:val="none" w:sz="0" w:space="0" w:color="auto"/>
        <w:left w:val="none" w:sz="0" w:space="0" w:color="auto"/>
        <w:bottom w:val="none" w:sz="0" w:space="0" w:color="auto"/>
        <w:right w:val="none" w:sz="0" w:space="0" w:color="auto"/>
      </w:divBdr>
      <w:divsChild>
        <w:div w:id="1151751261">
          <w:marLeft w:val="0"/>
          <w:marRight w:val="0"/>
          <w:marTop w:val="0"/>
          <w:marBottom w:val="0"/>
          <w:divBdr>
            <w:top w:val="none" w:sz="0" w:space="0" w:color="auto"/>
            <w:left w:val="none" w:sz="0" w:space="0" w:color="auto"/>
            <w:bottom w:val="none" w:sz="0" w:space="0" w:color="auto"/>
            <w:right w:val="none" w:sz="0" w:space="0" w:color="auto"/>
          </w:divBdr>
        </w:div>
        <w:div w:id="112863990">
          <w:marLeft w:val="0"/>
          <w:marRight w:val="0"/>
          <w:marTop w:val="0"/>
          <w:marBottom w:val="0"/>
          <w:divBdr>
            <w:top w:val="none" w:sz="0" w:space="0" w:color="auto"/>
            <w:left w:val="none" w:sz="0" w:space="0" w:color="auto"/>
            <w:bottom w:val="none" w:sz="0" w:space="0" w:color="auto"/>
            <w:right w:val="none" w:sz="0" w:space="0" w:color="auto"/>
          </w:divBdr>
          <w:divsChild>
            <w:div w:id="651446544">
              <w:marLeft w:val="0"/>
              <w:marRight w:val="0"/>
              <w:marTop w:val="0"/>
              <w:marBottom w:val="0"/>
              <w:divBdr>
                <w:top w:val="none" w:sz="0" w:space="0" w:color="auto"/>
                <w:left w:val="none" w:sz="0" w:space="0" w:color="auto"/>
                <w:bottom w:val="none" w:sz="0" w:space="0" w:color="auto"/>
                <w:right w:val="none" w:sz="0" w:space="0" w:color="auto"/>
              </w:divBdr>
            </w:div>
            <w:div w:id="233516499">
              <w:marLeft w:val="0"/>
              <w:marRight w:val="0"/>
              <w:marTop w:val="0"/>
              <w:marBottom w:val="0"/>
              <w:divBdr>
                <w:top w:val="none" w:sz="0" w:space="0" w:color="auto"/>
                <w:left w:val="none" w:sz="0" w:space="0" w:color="auto"/>
                <w:bottom w:val="none" w:sz="0" w:space="0" w:color="auto"/>
                <w:right w:val="none" w:sz="0" w:space="0" w:color="auto"/>
              </w:divBdr>
            </w:div>
          </w:divsChild>
        </w:div>
        <w:div w:id="148330725">
          <w:marLeft w:val="0"/>
          <w:marRight w:val="0"/>
          <w:marTop w:val="0"/>
          <w:marBottom w:val="0"/>
          <w:divBdr>
            <w:top w:val="none" w:sz="0" w:space="0" w:color="auto"/>
            <w:left w:val="none" w:sz="0" w:space="0" w:color="auto"/>
            <w:bottom w:val="none" w:sz="0" w:space="0" w:color="auto"/>
            <w:right w:val="none" w:sz="0" w:space="0" w:color="auto"/>
          </w:divBdr>
          <w:divsChild>
            <w:div w:id="841236911">
              <w:marLeft w:val="0"/>
              <w:marRight w:val="0"/>
              <w:marTop w:val="0"/>
              <w:marBottom w:val="0"/>
              <w:divBdr>
                <w:top w:val="none" w:sz="0" w:space="0" w:color="auto"/>
                <w:left w:val="none" w:sz="0" w:space="0" w:color="auto"/>
                <w:bottom w:val="none" w:sz="0" w:space="0" w:color="auto"/>
                <w:right w:val="none" w:sz="0" w:space="0" w:color="auto"/>
              </w:divBdr>
            </w:div>
            <w:div w:id="574778273">
              <w:marLeft w:val="0"/>
              <w:marRight w:val="0"/>
              <w:marTop w:val="0"/>
              <w:marBottom w:val="0"/>
              <w:divBdr>
                <w:top w:val="none" w:sz="0" w:space="0" w:color="auto"/>
                <w:left w:val="none" w:sz="0" w:space="0" w:color="auto"/>
                <w:bottom w:val="none" w:sz="0" w:space="0" w:color="auto"/>
                <w:right w:val="none" w:sz="0" w:space="0" w:color="auto"/>
              </w:divBdr>
              <w:divsChild>
                <w:div w:id="833226079">
                  <w:marLeft w:val="0"/>
                  <w:marRight w:val="0"/>
                  <w:marTop w:val="0"/>
                  <w:marBottom w:val="0"/>
                  <w:divBdr>
                    <w:top w:val="none" w:sz="0" w:space="0" w:color="auto"/>
                    <w:left w:val="none" w:sz="0" w:space="0" w:color="auto"/>
                    <w:bottom w:val="none" w:sz="0" w:space="0" w:color="auto"/>
                    <w:right w:val="none" w:sz="0" w:space="0" w:color="auto"/>
                  </w:divBdr>
                </w:div>
                <w:div w:id="1277255499">
                  <w:marLeft w:val="0"/>
                  <w:marRight w:val="0"/>
                  <w:marTop w:val="0"/>
                  <w:marBottom w:val="0"/>
                  <w:divBdr>
                    <w:top w:val="none" w:sz="0" w:space="0" w:color="auto"/>
                    <w:left w:val="none" w:sz="0" w:space="0" w:color="auto"/>
                    <w:bottom w:val="none" w:sz="0" w:space="0" w:color="auto"/>
                    <w:right w:val="none" w:sz="0" w:space="0" w:color="auto"/>
                  </w:divBdr>
                </w:div>
                <w:div w:id="2089573850">
                  <w:marLeft w:val="0"/>
                  <w:marRight w:val="0"/>
                  <w:marTop w:val="0"/>
                  <w:marBottom w:val="0"/>
                  <w:divBdr>
                    <w:top w:val="none" w:sz="0" w:space="0" w:color="auto"/>
                    <w:left w:val="none" w:sz="0" w:space="0" w:color="auto"/>
                    <w:bottom w:val="none" w:sz="0" w:space="0" w:color="auto"/>
                    <w:right w:val="none" w:sz="0" w:space="0" w:color="auto"/>
                  </w:divBdr>
                </w:div>
              </w:divsChild>
            </w:div>
            <w:div w:id="674840153">
              <w:marLeft w:val="0"/>
              <w:marRight w:val="0"/>
              <w:marTop w:val="0"/>
              <w:marBottom w:val="0"/>
              <w:divBdr>
                <w:top w:val="none" w:sz="0" w:space="0" w:color="auto"/>
                <w:left w:val="none" w:sz="0" w:space="0" w:color="auto"/>
                <w:bottom w:val="none" w:sz="0" w:space="0" w:color="auto"/>
                <w:right w:val="none" w:sz="0" w:space="0" w:color="auto"/>
              </w:divBdr>
            </w:div>
          </w:divsChild>
        </w:div>
        <w:div w:id="927811068">
          <w:marLeft w:val="0"/>
          <w:marRight w:val="0"/>
          <w:marTop w:val="0"/>
          <w:marBottom w:val="0"/>
          <w:divBdr>
            <w:top w:val="none" w:sz="0" w:space="0" w:color="auto"/>
            <w:left w:val="none" w:sz="0" w:space="0" w:color="auto"/>
            <w:bottom w:val="none" w:sz="0" w:space="0" w:color="auto"/>
            <w:right w:val="none" w:sz="0" w:space="0" w:color="auto"/>
          </w:divBdr>
          <w:divsChild>
            <w:div w:id="2117287147">
              <w:marLeft w:val="0"/>
              <w:marRight w:val="0"/>
              <w:marTop w:val="0"/>
              <w:marBottom w:val="0"/>
              <w:divBdr>
                <w:top w:val="none" w:sz="0" w:space="0" w:color="auto"/>
                <w:left w:val="none" w:sz="0" w:space="0" w:color="auto"/>
                <w:bottom w:val="none" w:sz="0" w:space="0" w:color="auto"/>
                <w:right w:val="none" w:sz="0" w:space="0" w:color="auto"/>
              </w:divBdr>
            </w:div>
            <w:div w:id="194513141">
              <w:marLeft w:val="0"/>
              <w:marRight w:val="0"/>
              <w:marTop w:val="0"/>
              <w:marBottom w:val="0"/>
              <w:divBdr>
                <w:top w:val="none" w:sz="0" w:space="0" w:color="auto"/>
                <w:left w:val="none" w:sz="0" w:space="0" w:color="auto"/>
                <w:bottom w:val="none" w:sz="0" w:space="0" w:color="auto"/>
                <w:right w:val="none" w:sz="0" w:space="0" w:color="auto"/>
              </w:divBdr>
            </w:div>
            <w:div w:id="571619590">
              <w:marLeft w:val="0"/>
              <w:marRight w:val="0"/>
              <w:marTop w:val="0"/>
              <w:marBottom w:val="0"/>
              <w:divBdr>
                <w:top w:val="none" w:sz="0" w:space="0" w:color="auto"/>
                <w:left w:val="none" w:sz="0" w:space="0" w:color="auto"/>
                <w:bottom w:val="none" w:sz="0" w:space="0" w:color="auto"/>
                <w:right w:val="none" w:sz="0" w:space="0" w:color="auto"/>
              </w:divBdr>
            </w:div>
            <w:div w:id="1192768260">
              <w:marLeft w:val="0"/>
              <w:marRight w:val="0"/>
              <w:marTop w:val="0"/>
              <w:marBottom w:val="0"/>
              <w:divBdr>
                <w:top w:val="none" w:sz="0" w:space="0" w:color="auto"/>
                <w:left w:val="none" w:sz="0" w:space="0" w:color="auto"/>
                <w:bottom w:val="none" w:sz="0" w:space="0" w:color="auto"/>
                <w:right w:val="none" w:sz="0" w:space="0" w:color="auto"/>
              </w:divBdr>
            </w:div>
          </w:divsChild>
        </w:div>
        <w:div w:id="1526602856">
          <w:marLeft w:val="0"/>
          <w:marRight w:val="0"/>
          <w:marTop w:val="0"/>
          <w:marBottom w:val="0"/>
          <w:divBdr>
            <w:top w:val="none" w:sz="0" w:space="0" w:color="auto"/>
            <w:left w:val="none" w:sz="0" w:space="0" w:color="auto"/>
            <w:bottom w:val="none" w:sz="0" w:space="0" w:color="auto"/>
            <w:right w:val="none" w:sz="0" w:space="0" w:color="auto"/>
          </w:divBdr>
          <w:divsChild>
            <w:div w:id="1599366249">
              <w:marLeft w:val="0"/>
              <w:marRight w:val="0"/>
              <w:marTop w:val="0"/>
              <w:marBottom w:val="0"/>
              <w:divBdr>
                <w:top w:val="none" w:sz="0" w:space="0" w:color="auto"/>
                <w:left w:val="none" w:sz="0" w:space="0" w:color="auto"/>
                <w:bottom w:val="none" w:sz="0" w:space="0" w:color="auto"/>
                <w:right w:val="none" w:sz="0" w:space="0" w:color="auto"/>
              </w:divBdr>
            </w:div>
            <w:div w:id="1034111711">
              <w:marLeft w:val="0"/>
              <w:marRight w:val="0"/>
              <w:marTop w:val="0"/>
              <w:marBottom w:val="0"/>
              <w:divBdr>
                <w:top w:val="none" w:sz="0" w:space="0" w:color="auto"/>
                <w:left w:val="none" w:sz="0" w:space="0" w:color="auto"/>
                <w:bottom w:val="none" w:sz="0" w:space="0" w:color="auto"/>
                <w:right w:val="none" w:sz="0" w:space="0" w:color="auto"/>
              </w:divBdr>
            </w:div>
            <w:div w:id="1769617734">
              <w:marLeft w:val="0"/>
              <w:marRight w:val="0"/>
              <w:marTop w:val="0"/>
              <w:marBottom w:val="0"/>
              <w:divBdr>
                <w:top w:val="none" w:sz="0" w:space="0" w:color="auto"/>
                <w:left w:val="none" w:sz="0" w:space="0" w:color="auto"/>
                <w:bottom w:val="none" w:sz="0" w:space="0" w:color="auto"/>
                <w:right w:val="none" w:sz="0" w:space="0" w:color="auto"/>
              </w:divBdr>
            </w:div>
          </w:divsChild>
        </w:div>
        <w:div w:id="490103946">
          <w:marLeft w:val="0"/>
          <w:marRight w:val="0"/>
          <w:marTop w:val="0"/>
          <w:marBottom w:val="0"/>
          <w:divBdr>
            <w:top w:val="none" w:sz="0" w:space="0" w:color="auto"/>
            <w:left w:val="none" w:sz="0" w:space="0" w:color="auto"/>
            <w:bottom w:val="none" w:sz="0" w:space="0" w:color="auto"/>
            <w:right w:val="none" w:sz="0" w:space="0" w:color="auto"/>
          </w:divBdr>
          <w:divsChild>
            <w:div w:id="1594051652">
              <w:marLeft w:val="0"/>
              <w:marRight w:val="0"/>
              <w:marTop w:val="0"/>
              <w:marBottom w:val="0"/>
              <w:divBdr>
                <w:top w:val="none" w:sz="0" w:space="0" w:color="auto"/>
                <w:left w:val="none" w:sz="0" w:space="0" w:color="auto"/>
                <w:bottom w:val="none" w:sz="0" w:space="0" w:color="auto"/>
                <w:right w:val="none" w:sz="0" w:space="0" w:color="auto"/>
              </w:divBdr>
            </w:div>
            <w:div w:id="1803308691">
              <w:marLeft w:val="0"/>
              <w:marRight w:val="0"/>
              <w:marTop w:val="0"/>
              <w:marBottom w:val="0"/>
              <w:divBdr>
                <w:top w:val="none" w:sz="0" w:space="0" w:color="auto"/>
                <w:left w:val="none" w:sz="0" w:space="0" w:color="auto"/>
                <w:bottom w:val="none" w:sz="0" w:space="0" w:color="auto"/>
                <w:right w:val="none" w:sz="0" w:space="0" w:color="auto"/>
              </w:divBdr>
            </w:div>
            <w:div w:id="150997273">
              <w:marLeft w:val="0"/>
              <w:marRight w:val="0"/>
              <w:marTop w:val="0"/>
              <w:marBottom w:val="0"/>
              <w:divBdr>
                <w:top w:val="none" w:sz="0" w:space="0" w:color="auto"/>
                <w:left w:val="none" w:sz="0" w:space="0" w:color="auto"/>
                <w:bottom w:val="none" w:sz="0" w:space="0" w:color="auto"/>
                <w:right w:val="none" w:sz="0" w:space="0" w:color="auto"/>
              </w:divBdr>
            </w:div>
          </w:divsChild>
        </w:div>
        <w:div w:id="1086345300">
          <w:marLeft w:val="0"/>
          <w:marRight w:val="0"/>
          <w:marTop w:val="0"/>
          <w:marBottom w:val="0"/>
          <w:divBdr>
            <w:top w:val="none" w:sz="0" w:space="0" w:color="auto"/>
            <w:left w:val="none" w:sz="0" w:space="0" w:color="auto"/>
            <w:bottom w:val="none" w:sz="0" w:space="0" w:color="auto"/>
            <w:right w:val="none" w:sz="0" w:space="0" w:color="auto"/>
          </w:divBdr>
          <w:divsChild>
            <w:div w:id="627129550">
              <w:marLeft w:val="0"/>
              <w:marRight w:val="0"/>
              <w:marTop w:val="0"/>
              <w:marBottom w:val="0"/>
              <w:divBdr>
                <w:top w:val="none" w:sz="0" w:space="0" w:color="auto"/>
                <w:left w:val="none" w:sz="0" w:space="0" w:color="auto"/>
                <w:bottom w:val="none" w:sz="0" w:space="0" w:color="auto"/>
                <w:right w:val="none" w:sz="0" w:space="0" w:color="auto"/>
              </w:divBdr>
            </w:div>
            <w:div w:id="977414081">
              <w:marLeft w:val="0"/>
              <w:marRight w:val="0"/>
              <w:marTop w:val="0"/>
              <w:marBottom w:val="0"/>
              <w:divBdr>
                <w:top w:val="none" w:sz="0" w:space="0" w:color="auto"/>
                <w:left w:val="none" w:sz="0" w:space="0" w:color="auto"/>
                <w:bottom w:val="none" w:sz="0" w:space="0" w:color="auto"/>
                <w:right w:val="none" w:sz="0" w:space="0" w:color="auto"/>
              </w:divBdr>
            </w:div>
            <w:div w:id="602495728">
              <w:marLeft w:val="0"/>
              <w:marRight w:val="0"/>
              <w:marTop w:val="0"/>
              <w:marBottom w:val="0"/>
              <w:divBdr>
                <w:top w:val="none" w:sz="0" w:space="0" w:color="auto"/>
                <w:left w:val="none" w:sz="0" w:space="0" w:color="auto"/>
                <w:bottom w:val="none" w:sz="0" w:space="0" w:color="auto"/>
                <w:right w:val="none" w:sz="0" w:space="0" w:color="auto"/>
              </w:divBdr>
            </w:div>
          </w:divsChild>
        </w:div>
        <w:div w:id="1761023668">
          <w:marLeft w:val="0"/>
          <w:marRight w:val="0"/>
          <w:marTop w:val="0"/>
          <w:marBottom w:val="0"/>
          <w:divBdr>
            <w:top w:val="none" w:sz="0" w:space="0" w:color="auto"/>
            <w:left w:val="none" w:sz="0" w:space="0" w:color="auto"/>
            <w:bottom w:val="none" w:sz="0" w:space="0" w:color="auto"/>
            <w:right w:val="none" w:sz="0" w:space="0" w:color="auto"/>
          </w:divBdr>
          <w:divsChild>
            <w:div w:id="1124694722">
              <w:marLeft w:val="0"/>
              <w:marRight w:val="0"/>
              <w:marTop w:val="0"/>
              <w:marBottom w:val="0"/>
              <w:divBdr>
                <w:top w:val="none" w:sz="0" w:space="0" w:color="auto"/>
                <w:left w:val="none" w:sz="0" w:space="0" w:color="auto"/>
                <w:bottom w:val="none" w:sz="0" w:space="0" w:color="auto"/>
                <w:right w:val="none" w:sz="0" w:space="0" w:color="auto"/>
              </w:divBdr>
            </w:div>
            <w:div w:id="316617174">
              <w:marLeft w:val="0"/>
              <w:marRight w:val="0"/>
              <w:marTop w:val="0"/>
              <w:marBottom w:val="0"/>
              <w:divBdr>
                <w:top w:val="none" w:sz="0" w:space="0" w:color="auto"/>
                <w:left w:val="none" w:sz="0" w:space="0" w:color="auto"/>
                <w:bottom w:val="none" w:sz="0" w:space="0" w:color="auto"/>
                <w:right w:val="none" w:sz="0" w:space="0" w:color="auto"/>
              </w:divBdr>
            </w:div>
            <w:div w:id="1859809774">
              <w:marLeft w:val="0"/>
              <w:marRight w:val="0"/>
              <w:marTop w:val="0"/>
              <w:marBottom w:val="0"/>
              <w:divBdr>
                <w:top w:val="none" w:sz="0" w:space="0" w:color="auto"/>
                <w:left w:val="none" w:sz="0" w:space="0" w:color="auto"/>
                <w:bottom w:val="none" w:sz="0" w:space="0" w:color="auto"/>
                <w:right w:val="none" w:sz="0" w:space="0" w:color="auto"/>
              </w:divBdr>
            </w:div>
          </w:divsChild>
        </w:div>
        <w:div w:id="2122457906">
          <w:marLeft w:val="0"/>
          <w:marRight w:val="0"/>
          <w:marTop w:val="0"/>
          <w:marBottom w:val="0"/>
          <w:divBdr>
            <w:top w:val="none" w:sz="0" w:space="0" w:color="auto"/>
            <w:left w:val="none" w:sz="0" w:space="0" w:color="auto"/>
            <w:bottom w:val="none" w:sz="0" w:space="0" w:color="auto"/>
            <w:right w:val="none" w:sz="0" w:space="0" w:color="auto"/>
          </w:divBdr>
          <w:divsChild>
            <w:div w:id="268238879">
              <w:marLeft w:val="0"/>
              <w:marRight w:val="0"/>
              <w:marTop w:val="0"/>
              <w:marBottom w:val="0"/>
              <w:divBdr>
                <w:top w:val="none" w:sz="0" w:space="0" w:color="auto"/>
                <w:left w:val="none" w:sz="0" w:space="0" w:color="auto"/>
                <w:bottom w:val="none" w:sz="0" w:space="0" w:color="auto"/>
                <w:right w:val="none" w:sz="0" w:space="0" w:color="auto"/>
              </w:divBdr>
            </w:div>
            <w:div w:id="947545598">
              <w:marLeft w:val="0"/>
              <w:marRight w:val="0"/>
              <w:marTop w:val="0"/>
              <w:marBottom w:val="0"/>
              <w:divBdr>
                <w:top w:val="none" w:sz="0" w:space="0" w:color="auto"/>
                <w:left w:val="none" w:sz="0" w:space="0" w:color="auto"/>
                <w:bottom w:val="none" w:sz="0" w:space="0" w:color="auto"/>
                <w:right w:val="none" w:sz="0" w:space="0" w:color="auto"/>
              </w:divBdr>
            </w:div>
            <w:div w:id="1817214688">
              <w:marLeft w:val="0"/>
              <w:marRight w:val="0"/>
              <w:marTop w:val="0"/>
              <w:marBottom w:val="0"/>
              <w:divBdr>
                <w:top w:val="none" w:sz="0" w:space="0" w:color="auto"/>
                <w:left w:val="none" w:sz="0" w:space="0" w:color="auto"/>
                <w:bottom w:val="none" w:sz="0" w:space="0" w:color="auto"/>
                <w:right w:val="none" w:sz="0" w:space="0" w:color="auto"/>
              </w:divBdr>
            </w:div>
          </w:divsChild>
        </w:div>
        <w:div w:id="240146109">
          <w:marLeft w:val="0"/>
          <w:marRight w:val="0"/>
          <w:marTop w:val="0"/>
          <w:marBottom w:val="0"/>
          <w:divBdr>
            <w:top w:val="none" w:sz="0" w:space="0" w:color="auto"/>
            <w:left w:val="none" w:sz="0" w:space="0" w:color="auto"/>
            <w:bottom w:val="none" w:sz="0" w:space="0" w:color="auto"/>
            <w:right w:val="none" w:sz="0" w:space="0" w:color="auto"/>
          </w:divBdr>
          <w:divsChild>
            <w:div w:id="1132748790">
              <w:marLeft w:val="0"/>
              <w:marRight w:val="0"/>
              <w:marTop w:val="0"/>
              <w:marBottom w:val="0"/>
              <w:divBdr>
                <w:top w:val="none" w:sz="0" w:space="0" w:color="auto"/>
                <w:left w:val="none" w:sz="0" w:space="0" w:color="auto"/>
                <w:bottom w:val="none" w:sz="0" w:space="0" w:color="auto"/>
                <w:right w:val="none" w:sz="0" w:space="0" w:color="auto"/>
              </w:divBdr>
            </w:div>
            <w:div w:id="1984238133">
              <w:marLeft w:val="0"/>
              <w:marRight w:val="0"/>
              <w:marTop w:val="0"/>
              <w:marBottom w:val="0"/>
              <w:divBdr>
                <w:top w:val="none" w:sz="0" w:space="0" w:color="auto"/>
                <w:left w:val="none" w:sz="0" w:space="0" w:color="auto"/>
                <w:bottom w:val="none" w:sz="0" w:space="0" w:color="auto"/>
                <w:right w:val="none" w:sz="0" w:space="0" w:color="auto"/>
              </w:divBdr>
            </w:div>
            <w:div w:id="375008663">
              <w:marLeft w:val="0"/>
              <w:marRight w:val="0"/>
              <w:marTop w:val="0"/>
              <w:marBottom w:val="0"/>
              <w:divBdr>
                <w:top w:val="none" w:sz="0" w:space="0" w:color="auto"/>
                <w:left w:val="none" w:sz="0" w:space="0" w:color="auto"/>
                <w:bottom w:val="none" w:sz="0" w:space="0" w:color="auto"/>
                <w:right w:val="none" w:sz="0" w:space="0" w:color="auto"/>
              </w:divBdr>
            </w:div>
          </w:divsChild>
        </w:div>
        <w:div w:id="336080229">
          <w:marLeft w:val="0"/>
          <w:marRight w:val="0"/>
          <w:marTop w:val="0"/>
          <w:marBottom w:val="0"/>
          <w:divBdr>
            <w:top w:val="none" w:sz="0" w:space="0" w:color="auto"/>
            <w:left w:val="none" w:sz="0" w:space="0" w:color="auto"/>
            <w:bottom w:val="none" w:sz="0" w:space="0" w:color="auto"/>
            <w:right w:val="none" w:sz="0" w:space="0" w:color="auto"/>
          </w:divBdr>
          <w:divsChild>
            <w:div w:id="743140278">
              <w:marLeft w:val="0"/>
              <w:marRight w:val="0"/>
              <w:marTop w:val="0"/>
              <w:marBottom w:val="0"/>
              <w:divBdr>
                <w:top w:val="none" w:sz="0" w:space="0" w:color="auto"/>
                <w:left w:val="none" w:sz="0" w:space="0" w:color="auto"/>
                <w:bottom w:val="none" w:sz="0" w:space="0" w:color="auto"/>
                <w:right w:val="none" w:sz="0" w:space="0" w:color="auto"/>
              </w:divBdr>
            </w:div>
            <w:div w:id="776027741">
              <w:marLeft w:val="0"/>
              <w:marRight w:val="0"/>
              <w:marTop w:val="0"/>
              <w:marBottom w:val="0"/>
              <w:divBdr>
                <w:top w:val="none" w:sz="0" w:space="0" w:color="auto"/>
                <w:left w:val="none" w:sz="0" w:space="0" w:color="auto"/>
                <w:bottom w:val="none" w:sz="0" w:space="0" w:color="auto"/>
                <w:right w:val="none" w:sz="0" w:space="0" w:color="auto"/>
              </w:divBdr>
              <w:divsChild>
                <w:div w:id="1120762927">
                  <w:marLeft w:val="0"/>
                  <w:marRight w:val="0"/>
                  <w:marTop w:val="0"/>
                  <w:marBottom w:val="0"/>
                  <w:divBdr>
                    <w:top w:val="none" w:sz="0" w:space="0" w:color="auto"/>
                    <w:left w:val="none" w:sz="0" w:space="0" w:color="auto"/>
                    <w:bottom w:val="none" w:sz="0" w:space="0" w:color="auto"/>
                    <w:right w:val="none" w:sz="0" w:space="0" w:color="auto"/>
                  </w:divBdr>
                </w:div>
                <w:div w:id="322052042">
                  <w:marLeft w:val="0"/>
                  <w:marRight w:val="0"/>
                  <w:marTop w:val="0"/>
                  <w:marBottom w:val="0"/>
                  <w:divBdr>
                    <w:top w:val="none" w:sz="0" w:space="0" w:color="auto"/>
                    <w:left w:val="none" w:sz="0" w:space="0" w:color="auto"/>
                    <w:bottom w:val="none" w:sz="0" w:space="0" w:color="auto"/>
                    <w:right w:val="none" w:sz="0" w:space="0" w:color="auto"/>
                  </w:divBdr>
                </w:div>
                <w:div w:id="1867212584">
                  <w:marLeft w:val="0"/>
                  <w:marRight w:val="0"/>
                  <w:marTop w:val="0"/>
                  <w:marBottom w:val="0"/>
                  <w:divBdr>
                    <w:top w:val="none" w:sz="0" w:space="0" w:color="auto"/>
                    <w:left w:val="none" w:sz="0" w:space="0" w:color="auto"/>
                    <w:bottom w:val="none" w:sz="0" w:space="0" w:color="auto"/>
                    <w:right w:val="none" w:sz="0" w:space="0" w:color="auto"/>
                  </w:divBdr>
                </w:div>
                <w:div w:id="273094848">
                  <w:marLeft w:val="0"/>
                  <w:marRight w:val="0"/>
                  <w:marTop w:val="0"/>
                  <w:marBottom w:val="0"/>
                  <w:divBdr>
                    <w:top w:val="none" w:sz="0" w:space="0" w:color="auto"/>
                    <w:left w:val="none" w:sz="0" w:space="0" w:color="auto"/>
                    <w:bottom w:val="none" w:sz="0" w:space="0" w:color="auto"/>
                    <w:right w:val="none" w:sz="0" w:space="0" w:color="auto"/>
                  </w:divBdr>
                </w:div>
                <w:div w:id="1521426900">
                  <w:marLeft w:val="0"/>
                  <w:marRight w:val="0"/>
                  <w:marTop w:val="0"/>
                  <w:marBottom w:val="0"/>
                  <w:divBdr>
                    <w:top w:val="none" w:sz="0" w:space="0" w:color="auto"/>
                    <w:left w:val="none" w:sz="0" w:space="0" w:color="auto"/>
                    <w:bottom w:val="none" w:sz="0" w:space="0" w:color="auto"/>
                    <w:right w:val="none" w:sz="0" w:space="0" w:color="auto"/>
                  </w:divBdr>
                </w:div>
                <w:div w:id="860902162">
                  <w:marLeft w:val="0"/>
                  <w:marRight w:val="0"/>
                  <w:marTop w:val="0"/>
                  <w:marBottom w:val="0"/>
                  <w:divBdr>
                    <w:top w:val="none" w:sz="0" w:space="0" w:color="auto"/>
                    <w:left w:val="none" w:sz="0" w:space="0" w:color="auto"/>
                    <w:bottom w:val="none" w:sz="0" w:space="0" w:color="auto"/>
                    <w:right w:val="none" w:sz="0" w:space="0" w:color="auto"/>
                  </w:divBdr>
                </w:div>
                <w:div w:id="12363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5433">
          <w:marLeft w:val="0"/>
          <w:marRight w:val="0"/>
          <w:marTop w:val="0"/>
          <w:marBottom w:val="0"/>
          <w:divBdr>
            <w:top w:val="none" w:sz="0" w:space="0" w:color="auto"/>
            <w:left w:val="none" w:sz="0" w:space="0" w:color="auto"/>
            <w:bottom w:val="none" w:sz="0" w:space="0" w:color="auto"/>
            <w:right w:val="none" w:sz="0" w:space="0" w:color="auto"/>
          </w:divBdr>
          <w:divsChild>
            <w:div w:id="390732107">
              <w:marLeft w:val="0"/>
              <w:marRight w:val="0"/>
              <w:marTop w:val="0"/>
              <w:marBottom w:val="0"/>
              <w:divBdr>
                <w:top w:val="none" w:sz="0" w:space="0" w:color="auto"/>
                <w:left w:val="none" w:sz="0" w:space="0" w:color="auto"/>
                <w:bottom w:val="none" w:sz="0" w:space="0" w:color="auto"/>
                <w:right w:val="none" w:sz="0" w:space="0" w:color="auto"/>
              </w:divBdr>
            </w:div>
            <w:div w:id="1619677191">
              <w:marLeft w:val="0"/>
              <w:marRight w:val="0"/>
              <w:marTop w:val="0"/>
              <w:marBottom w:val="0"/>
              <w:divBdr>
                <w:top w:val="none" w:sz="0" w:space="0" w:color="auto"/>
                <w:left w:val="none" w:sz="0" w:space="0" w:color="auto"/>
                <w:bottom w:val="none" w:sz="0" w:space="0" w:color="auto"/>
                <w:right w:val="none" w:sz="0" w:space="0" w:color="auto"/>
              </w:divBdr>
            </w:div>
            <w:div w:id="910774247">
              <w:marLeft w:val="0"/>
              <w:marRight w:val="0"/>
              <w:marTop w:val="0"/>
              <w:marBottom w:val="0"/>
              <w:divBdr>
                <w:top w:val="none" w:sz="0" w:space="0" w:color="auto"/>
                <w:left w:val="none" w:sz="0" w:space="0" w:color="auto"/>
                <w:bottom w:val="none" w:sz="0" w:space="0" w:color="auto"/>
                <w:right w:val="none" w:sz="0" w:space="0" w:color="auto"/>
              </w:divBdr>
            </w:div>
          </w:divsChild>
        </w:div>
        <w:div w:id="314529871">
          <w:marLeft w:val="0"/>
          <w:marRight w:val="0"/>
          <w:marTop w:val="0"/>
          <w:marBottom w:val="0"/>
          <w:divBdr>
            <w:top w:val="none" w:sz="0" w:space="0" w:color="auto"/>
            <w:left w:val="none" w:sz="0" w:space="0" w:color="auto"/>
            <w:bottom w:val="none" w:sz="0" w:space="0" w:color="auto"/>
            <w:right w:val="none" w:sz="0" w:space="0" w:color="auto"/>
          </w:divBdr>
          <w:divsChild>
            <w:div w:id="1327512219">
              <w:marLeft w:val="0"/>
              <w:marRight w:val="0"/>
              <w:marTop w:val="0"/>
              <w:marBottom w:val="0"/>
              <w:divBdr>
                <w:top w:val="none" w:sz="0" w:space="0" w:color="auto"/>
                <w:left w:val="none" w:sz="0" w:space="0" w:color="auto"/>
                <w:bottom w:val="none" w:sz="0" w:space="0" w:color="auto"/>
                <w:right w:val="none" w:sz="0" w:space="0" w:color="auto"/>
              </w:divBdr>
            </w:div>
            <w:div w:id="1754858030">
              <w:marLeft w:val="0"/>
              <w:marRight w:val="0"/>
              <w:marTop w:val="0"/>
              <w:marBottom w:val="0"/>
              <w:divBdr>
                <w:top w:val="none" w:sz="0" w:space="0" w:color="auto"/>
                <w:left w:val="none" w:sz="0" w:space="0" w:color="auto"/>
                <w:bottom w:val="none" w:sz="0" w:space="0" w:color="auto"/>
                <w:right w:val="none" w:sz="0" w:space="0" w:color="auto"/>
              </w:divBdr>
            </w:div>
            <w:div w:id="482046998">
              <w:marLeft w:val="0"/>
              <w:marRight w:val="0"/>
              <w:marTop w:val="0"/>
              <w:marBottom w:val="0"/>
              <w:divBdr>
                <w:top w:val="none" w:sz="0" w:space="0" w:color="auto"/>
                <w:left w:val="none" w:sz="0" w:space="0" w:color="auto"/>
                <w:bottom w:val="none" w:sz="0" w:space="0" w:color="auto"/>
                <w:right w:val="none" w:sz="0" w:space="0" w:color="auto"/>
              </w:divBdr>
            </w:div>
          </w:divsChild>
        </w:div>
        <w:div w:id="1256982094">
          <w:marLeft w:val="0"/>
          <w:marRight w:val="0"/>
          <w:marTop w:val="0"/>
          <w:marBottom w:val="0"/>
          <w:divBdr>
            <w:top w:val="none" w:sz="0" w:space="0" w:color="auto"/>
            <w:left w:val="none" w:sz="0" w:space="0" w:color="auto"/>
            <w:bottom w:val="none" w:sz="0" w:space="0" w:color="auto"/>
            <w:right w:val="none" w:sz="0" w:space="0" w:color="auto"/>
          </w:divBdr>
          <w:divsChild>
            <w:div w:id="1891066900">
              <w:marLeft w:val="0"/>
              <w:marRight w:val="0"/>
              <w:marTop w:val="0"/>
              <w:marBottom w:val="0"/>
              <w:divBdr>
                <w:top w:val="none" w:sz="0" w:space="0" w:color="auto"/>
                <w:left w:val="none" w:sz="0" w:space="0" w:color="auto"/>
                <w:bottom w:val="none" w:sz="0" w:space="0" w:color="auto"/>
                <w:right w:val="none" w:sz="0" w:space="0" w:color="auto"/>
              </w:divBdr>
            </w:div>
            <w:div w:id="1711763090">
              <w:marLeft w:val="0"/>
              <w:marRight w:val="0"/>
              <w:marTop w:val="0"/>
              <w:marBottom w:val="0"/>
              <w:divBdr>
                <w:top w:val="none" w:sz="0" w:space="0" w:color="auto"/>
                <w:left w:val="none" w:sz="0" w:space="0" w:color="auto"/>
                <w:bottom w:val="none" w:sz="0" w:space="0" w:color="auto"/>
                <w:right w:val="none" w:sz="0" w:space="0" w:color="auto"/>
              </w:divBdr>
            </w:div>
            <w:div w:id="321008308">
              <w:marLeft w:val="0"/>
              <w:marRight w:val="0"/>
              <w:marTop w:val="0"/>
              <w:marBottom w:val="0"/>
              <w:divBdr>
                <w:top w:val="none" w:sz="0" w:space="0" w:color="auto"/>
                <w:left w:val="none" w:sz="0" w:space="0" w:color="auto"/>
                <w:bottom w:val="none" w:sz="0" w:space="0" w:color="auto"/>
                <w:right w:val="none" w:sz="0" w:space="0" w:color="auto"/>
              </w:divBdr>
            </w:div>
          </w:divsChild>
        </w:div>
        <w:div w:id="442070758">
          <w:marLeft w:val="0"/>
          <w:marRight w:val="0"/>
          <w:marTop w:val="0"/>
          <w:marBottom w:val="0"/>
          <w:divBdr>
            <w:top w:val="none" w:sz="0" w:space="0" w:color="auto"/>
            <w:left w:val="none" w:sz="0" w:space="0" w:color="auto"/>
            <w:bottom w:val="none" w:sz="0" w:space="0" w:color="auto"/>
            <w:right w:val="none" w:sz="0" w:space="0" w:color="auto"/>
          </w:divBdr>
          <w:divsChild>
            <w:div w:id="1537692348">
              <w:marLeft w:val="0"/>
              <w:marRight w:val="0"/>
              <w:marTop w:val="0"/>
              <w:marBottom w:val="0"/>
              <w:divBdr>
                <w:top w:val="none" w:sz="0" w:space="0" w:color="auto"/>
                <w:left w:val="none" w:sz="0" w:space="0" w:color="auto"/>
                <w:bottom w:val="none" w:sz="0" w:space="0" w:color="auto"/>
                <w:right w:val="none" w:sz="0" w:space="0" w:color="auto"/>
              </w:divBdr>
            </w:div>
            <w:div w:id="441530820">
              <w:marLeft w:val="0"/>
              <w:marRight w:val="0"/>
              <w:marTop w:val="0"/>
              <w:marBottom w:val="0"/>
              <w:divBdr>
                <w:top w:val="none" w:sz="0" w:space="0" w:color="auto"/>
                <w:left w:val="none" w:sz="0" w:space="0" w:color="auto"/>
                <w:bottom w:val="none" w:sz="0" w:space="0" w:color="auto"/>
                <w:right w:val="none" w:sz="0" w:space="0" w:color="auto"/>
              </w:divBdr>
            </w:div>
            <w:div w:id="750739213">
              <w:marLeft w:val="0"/>
              <w:marRight w:val="0"/>
              <w:marTop w:val="0"/>
              <w:marBottom w:val="0"/>
              <w:divBdr>
                <w:top w:val="none" w:sz="0" w:space="0" w:color="auto"/>
                <w:left w:val="none" w:sz="0" w:space="0" w:color="auto"/>
                <w:bottom w:val="none" w:sz="0" w:space="0" w:color="auto"/>
                <w:right w:val="none" w:sz="0" w:space="0" w:color="auto"/>
              </w:divBdr>
            </w:div>
          </w:divsChild>
        </w:div>
        <w:div w:id="201525211">
          <w:marLeft w:val="0"/>
          <w:marRight w:val="0"/>
          <w:marTop w:val="0"/>
          <w:marBottom w:val="0"/>
          <w:divBdr>
            <w:top w:val="none" w:sz="0" w:space="0" w:color="auto"/>
            <w:left w:val="none" w:sz="0" w:space="0" w:color="auto"/>
            <w:bottom w:val="none" w:sz="0" w:space="0" w:color="auto"/>
            <w:right w:val="none" w:sz="0" w:space="0" w:color="auto"/>
          </w:divBdr>
          <w:divsChild>
            <w:div w:id="28334290">
              <w:marLeft w:val="0"/>
              <w:marRight w:val="0"/>
              <w:marTop w:val="0"/>
              <w:marBottom w:val="0"/>
              <w:divBdr>
                <w:top w:val="none" w:sz="0" w:space="0" w:color="auto"/>
                <w:left w:val="none" w:sz="0" w:space="0" w:color="auto"/>
                <w:bottom w:val="none" w:sz="0" w:space="0" w:color="auto"/>
                <w:right w:val="none" w:sz="0" w:space="0" w:color="auto"/>
              </w:divBdr>
            </w:div>
            <w:div w:id="623271195">
              <w:marLeft w:val="0"/>
              <w:marRight w:val="0"/>
              <w:marTop w:val="0"/>
              <w:marBottom w:val="0"/>
              <w:divBdr>
                <w:top w:val="none" w:sz="0" w:space="0" w:color="auto"/>
                <w:left w:val="none" w:sz="0" w:space="0" w:color="auto"/>
                <w:bottom w:val="none" w:sz="0" w:space="0" w:color="auto"/>
                <w:right w:val="none" w:sz="0" w:space="0" w:color="auto"/>
              </w:divBdr>
            </w:div>
            <w:div w:id="2050837756">
              <w:marLeft w:val="0"/>
              <w:marRight w:val="0"/>
              <w:marTop w:val="0"/>
              <w:marBottom w:val="0"/>
              <w:divBdr>
                <w:top w:val="none" w:sz="0" w:space="0" w:color="auto"/>
                <w:left w:val="none" w:sz="0" w:space="0" w:color="auto"/>
                <w:bottom w:val="none" w:sz="0" w:space="0" w:color="auto"/>
                <w:right w:val="none" w:sz="0" w:space="0" w:color="auto"/>
              </w:divBdr>
            </w:div>
          </w:divsChild>
        </w:div>
        <w:div w:id="1328247215">
          <w:marLeft w:val="0"/>
          <w:marRight w:val="0"/>
          <w:marTop w:val="0"/>
          <w:marBottom w:val="0"/>
          <w:divBdr>
            <w:top w:val="none" w:sz="0" w:space="0" w:color="auto"/>
            <w:left w:val="none" w:sz="0" w:space="0" w:color="auto"/>
            <w:bottom w:val="none" w:sz="0" w:space="0" w:color="auto"/>
            <w:right w:val="none" w:sz="0" w:space="0" w:color="auto"/>
          </w:divBdr>
          <w:divsChild>
            <w:div w:id="1870794227">
              <w:marLeft w:val="0"/>
              <w:marRight w:val="0"/>
              <w:marTop w:val="0"/>
              <w:marBottom w:val="0"/>
              <w:divBdr>
                <w:top w:val="none" w:sz="0" w:space="0" w:color="auto"/>
                <w:left w:val="none" w:sz="0" w:space="0" w:color="auto"/>
                <w:bottom w:val="none" w:sz="0" w:space="0" w:color="auto"/>
                <w:right w:val="none" w:sz="0" w:space="0" w:color="auto"/>
              </w:divBdr>
            </w:div>
            <w:div w:id="677148983">
              <w:marLeft w:val="0"/>
              <w:marRight w:val="0"/>
              <w:marTop w:val="0"/>
              <w:marBottom w:val="0"/>
              <w:divBdr>
                <w:top w:val="none" w:sz="0" w:space="0" w:color="auto"/>
                <w:left w:val="none" w:sz="0" w:space="0" w:color="auto"/>
                <w:bottom w:val="none" w:sz="0" w:space="0" w:color="auto"/>
                <w:right w:val="none" w:sz="0" w:space="0" w:color="auto"/>
              </w:divBdr>
            </w:div>
            <w:div w:id="1654798802">
              <w:marLeft w:val="0"/>
              <w:marRight w:val="0"/>
              <w:marTop w:val="0"/>
              <w:marBottom w:val="0"/>
              <w:divBdr>
                <w:top w:val="none" w:sz="0" w:space="0" w:color="auto"/>
                <w:left w:val="none" w:sz="0" w:space="0" w:color="auto"/>
                <w:bottom w:val="none" w:sz="0" w:space="0" w:color="auto"/>
                <w:right w:val="none" w:sz="0" w:space="0" w:color="auto"/>
              </w:divBdr>
            </w:div>
          </w:divsChild>
        </w:div>
        <w:div w:id="2080058305">
          <w:marLeft w:val="0"/>
          <w:marRight w:val="0"/>
          <w:marTop w:val="0"/>
          <w:marBottom w:val="0"/>
          <w:divBdr>
            <w:top w:val="none" w:sz="0" w:space="0" w:color="auto"/>
            <w:left w:val="none" w:sz="0" w:space="0" w:color="auto"/>
            <w:bottom w:val="none" w:sz="0" w:space="0" w:color="auto"/>
            <w:right w:val="none" w:sz="0" w:space="0" w:color="auto"/>
          </w:divBdr>
          <w:divsChild>
            <w:div w:id="2087022523">
              <w:marLeft w:val="0"/>
              <w:marRight w:val="0"/>
              <w:marTop w:val="0"/>
              <w:marBottom w:val="0"/>
              <w:divBdr>
                <w:top w:val="none" w:sz="0" w:space="0" w:color="auto"/>
                <w:left w:val="none" w:sz="0" w:space="0" w:color="auto"/>
                <w:bottom w:val="none" w:sz="0" w:space="0" w:color="auto"/>
                <w:right w:val="none" w:sz="0" w:space="0" w:color="auto"/>
              </w:divBdr>
            </w:div>
            <w:div w:id="302546089">
              <w:marLeft w:val="0"/>
              <w:marRight w:val="0"/>
              <w:marTop w:val="0"/>
              <w:marBottom w:val="0"/>
              <w:divBdr>
                <w:top w:val="none" w:sz="0" w:space="0" w:color="auto"/>
                <w:left w:val="none" w:sz="0" w:space="0" w:color="auto"/>
                <w:bottom w:val="none" w:sz="0" w:space="0" w:color="auto"/>
                <w:right w:val="none" w:sz="0" w:space="0" w:color="auto"/>
              </w:divBdr>
            </w:div>
            <w:div w:id="21223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9692">
      <w:bodyDiv w:val="1"/>
      <w:marLeft w:val="0"/>
      <w:marRight w:val="0"/>
      <w:marTop w:val="0"/>
      <w:marBottom w:val="0"/>
      <w:divBdr>
        <w:top w:val="none" w:sz="0" w:space="0" w:color="auto"/>
        <w:left w:val="none" w:sz="0" w:space="0" w:color="auto"/>
        <w:bottom w:val="none" w:sz="0" w:space="0" w:color="auto"/>
        <w:right w:val="none" w:sz="0" w:space="0" w:color="auto"/>
      </w:divBdr>
      <w:divsChild>
        <w:div w:id="1398631111">
          <w:marLeft w:val="0"/>
          <w:marRight w:val="0"/>
          <w:marTop w:val="0"/>
          <w:marBottom w:val="0"/>
          <w:divBdr>
            <w:top w:val="none" w:sz="0" w:space="0" w:color="auto"/>
            <w:left w:val="none" w:sz="0" w:space="0" w:color="auto"/>
            <w:bottom w:val="none" w:sz="0" w:space="0" w:color="auto"/>
            <w:right w:val="none" w:sz="0" w:space="0" w:color="auto"/>
          </w:divBdr>
        </w:div>
        <w:div w:id="779493839">
          <w:marLeft w:val="0"/>
          <w:marRight w:val="0"/>
          <w:marTop w:val="0"/>
          <w:marBottom w:val="0"/>
          <w:divBdr>
            <w:top w:val="none" w:sz="0" w:space="0" w:color="auto"/>
            <w:left w:val="none" w:sz="0" w:space="0" w:color="auto"/>
            <w:bottom w:val="none" w:sz="0" w:space="0" w:color="auto"/>
            <w:right w:val="none" w:sz="0" w:space="0" w:color="auto"/>
          </w:divBdr>
          <w:divsChild>
            <w:div w:id="1775904202">
              <w:marLeft w:val="0"/>
              <w:marRight w:val="0"/>
              <w:marTop w:val="0"/>
              <w:marBottom w:val="0"/>
              <w:divBdr>
                <w:top w:val="none" w:sz="0" w:space="0" w:color="auto"/>
                <w:left w:val="none" w:sz="0" w:space="0" w:color="auto"/>
                <w:bottom w:val="none" w:sz="0" w:space="0" w:color="auto"/>
                <w:right w:val="none" w:sz="0" w:space="0" w:color="auto"/>
              </w:divBdr>
            </w:div>
            <w:div w:id="1272206270">
              <w:marLeft w:val="0"/>
              <w:marRight w:val="0"/>
              <w:marTop w:val="0"/>
              <w:marBottom w:val="0"/>
              <w:divBdr>
                <w:top w:val="none" w:sz="0" w:space="0" w:color="auto"/>
                <w:left w:val="none" w:sz="0" w:space="0" w:color="auto"/>
                <w:bottom w:val="none" w:sz="0" w:space="0" w:color="auto"/>
                <w:right w:val="none" w:sz="0" w:space="0" w:color="auto"/>
              </w:divBdr>
            </w:div>
          </w:divsChild>
        </w:div>
        <w:div w:id="1635285212">
          <w:marLeft w:val="0"/>
          <w:marRight w:val="0"/>
          <w:marTop w:val="0"/>
          <w:marBottom w:val="0"/>
          <w:divBdr>
            <w:top w:val="none" w:sz="0" w:space="0" w:color="auto"/>
            <w:left w:val="none" w:sz="0" w:space="0" w:color="auto"/>
            <w:bottom w:val="none" w:sz="0" w:space="0" w:color="auto"/>
            <w:right w:val="none" w:sz="0" w:space="0" w:color="auto"/>
          </w:divBdr>
          <w:divsChild>
            <w:div w:id="298925104">
              <w:marLeft w:val="0"/>
              <w:marRight w:val="0"/>
              <w:marTop w:val="0"/>
              <w:marBottom w:val="0"/>
              <w:divBdr>
                <w:top w:val="none" w:sz="0" w:space="0" w:color="auto"/>
                <w:left w:val="none" w:sz="0" w:space="0" w:color="auto"/>
                <w:bottom w:val="none" w:sz="0" w:space="0" w:color="auto"/>
                <w:right w:val="none" w:sz="0" w:space="0" w:color="auto"/>
              </w:divBdr>
            </w:div>
            <w:div w:id="671226108">
              <w:marLeft w:val="0"/>
              <w:marRight w:val="0"/>
              <w:marTop w:val="0"/>
              <w:marBottom w:val="0"/>
              <w:divBdr>
                <w:top w:val="none" w:sz="0" w:space="0" w:color="auto"/>
                <w:left w:val="none" w:sz="0" w:space="0" w:color="auto"/>
                <w:bottom w:val="none" w:sz="0" w:space="0" w:color="auto"/>
                <w:right w:val="none" w:sz="0" w:space="0" w:color="auto"/>
              </w:divBdr>
              <w:divsChild>
                <w:div w:id="294604173">
                  <w:marLeft w:val="0"/>
                  <w:marRight w:val="0"/>
                  <w:marTop w:val="0"/>
                  <w:marBottom w:val="0"/>
                  <w:divBdr>
                    <w:top w:val="none" w:sz="0" w:space="0" w:color="auto"/>
                    <w:left w:val="none" w:sz="0" w:space="0" w:color="auto"/>
                    <w:bottom w:val="none" w:sz="0" w:space="0" w:color="auto"/>
                    <w:right w:val="none" w:sz="0" w:space="0" w:color="auto"/>
                  </w:divBdr>
                </w:div>
                <w:div w:id="1319073870">
                  <w:marLeft w:val="0"/>
                  <w:marRight w:val="0"/>
                  <w:marTop w:val="0"/>
                  <w:marBottom w:val="0"/>
                  <w:divBdr>
                    <w:top w:val="none" w:sz="0" w:space="0" w:color="auto"/>
                    <w:left w:val="none" w:sz="0" w:space="0" w:color="auto"/>
                    <w:bottom w:val="none" w:sz="0" w:space="0" w:color="auto"/>
                    <w:right w:val="none" w:sz="0" w:space="0" w:color="auto"/>
                  </w:divBdr>
                </w:div>
                <w:div w:id="1013919875">
                  <w:marLeft w:val="0"/>
                  <w:marRight w:val="0"/>
                  <w:marTop w:val="0"/>
                  <w:marBottom w:val="0"/>
                  <w:divBdr>
                    <w:top w:val="none" w:sz="0" w:space="0" w:color="auto"/>
                    <w:left w:val="none" w:sz="0" w:space="0" w:color="auto"/>
                    <w:bottom w:val="none" w:sz="0" w:space="0" w:color="auto"/>
                    <w:right w:val="none" w:sz="0" w:space="0" w:color="auto"/>
                  </w:divBdr>
                </w:div>
              </w:divsChild>
            </w:div>
            <w:div w:id="2249720">
              <w:marLeft w:val="0"/>
              <w:marRight w:val="0"/>
              <w:marTop w:val="0"/>
              <w:marBottom w:val="0"/>
              <w:divBdr>
                <w:top w:val="none" w:sz="0" w:space="0" w:color="auto"/>
                <w:left w:val="none" w:sz="0" w:space="0" w:color="auto"/>
                <w:bottom w:val="none" w:sz="0" w:space="0" w:color="auto"/>
                <w:right w:val="none" w:sz="0" w:space="0" w:color="auto"/>
              </w:divBdr>
            </w:div>
          </w:divsChild>
        </w:div>
        <w:div w:id="1671328764">
          <w:marLeft w:val="0"/>
          <w:marRight w:val="0"/>
          <w:marTop w:val="0"/>
          <w:marBottom w:val="0"/>
          <w:divBdr>
            <w:top w:val="none" w:sz="0" w:space="0" w:color="auto"/>
            <w:left w:val="none" w:sz="0" w:space="0" w:color="auto"/>
            <w:bottom w:val="none" w:sz="0" w:space="0" w:color="auto"/>
            <w:right w:val="none" w:sz="0" w:space="0" w:color="auto"/>
          </w:divBdr>
          <w:divsChild>
            <w:div w:id="891426034">
              <w:marLeft w:val="0"/>
              <w:marRight w:val="0"/>
              <w:marTop w:val="0"/>
              <w:marBottom w:val="0"/>
              <w:divBdr>
                <w:top w:val="none" w:sz="0" w:space="0" w:color="auto"/>
                <w:left w:val="none" w:sz="0" w:space="0" w:color="auto"/>
                <w:bottom w:val="none" w:sz="0" w:space="0" w:color="auto"/>
                <w:right w:val="none" w:sz="0" w:space="0" w:color="auto"/>
              </w:divBdr>
            </w:div>
            <w:div w:id="399910980">
              <w:marLeft w:val="0"/>
              <w:marRight w:val="0"/>
              <w:marTop w:val="0"/>
              <w:marBottom w:val="0"/>
              <w:divBdr>
                <w:top w:val="none" w:sz="0" w:space="0" w:color="auto"/>
                <w:left w:val="none" w:sz="0" w:space="0" w:color="auto"/>
                <w:bottom w:val="none" w:sz="0" w:space="0" w:color="auto"/>
                <w:right w:val="none" w:sz="0" w:space="0" w:color="auto"/>
              </w:divBdr>
            </w:div>
            <w:div w:id="1493639203">
              <w:marLeft w:val="0"/>
              <w:marRight w:val="0"/>
              <w:marTop w:val="0"/>
              <w:marBottom w:val="0"/>
              <w:divBdr>
                <w:top w:val="none" w:sz="0" w:space="0" w:color="auto"/>
                <w:left w:val="none" w:sz="0" w:space="0" w:color="auto"/>
                <w:bottom w:val="none" w:sz="0" w:space="0" w:color="auto"/>
                <w:right w:val="none" w:sz="0" w:space="0" w:color="auto"/>
              </w:divBdr>
            </w:div>
            <w:div w:id="1589195705">
              <w:marLeft w:val="0"/>
              <w:marRight w:val="0"/>
              <w:marTop w:val="0"/>
              <w:marBottom w:val="0"/>
              <w:divBdr>
                <w:top w:val="none" w:sz="0" w:space="0" w:color="auto"/>
                <w:left w:val="none" w:sz="0" w:space="0" w:color="auto"/>
                <w:bottom w:val="none" w:sz="0" w:space="0" w:color="auto"/>
                <w:right w:val="none" w:sz="0" w:space="0" w:color="auto"/>
              </w:divBdr>
            </w:div>
          </w:divsChild>
        </w:div>
        <w:div w:id="186647573">
          <w:marLeft w:val="0"/>
          <w:marRight w:val="0"/>
          <w:marTop w:val="0"/>
          <w:marBottom w:val="0"/>
          <w:divBdr>
            <w:top w:val="none" w:sz="0" w:space="0" w:color="auto"/>
            <w:left w:val="none" w:sz="0" w:space="0" w:color="auto"/>
            <w:bottom w:val="none" w:sz="0" w:space="0" w:color="auto"/>
            <w:right w:val="none" w:sz="0" w:space="0" w:color="auto"/>
          </w:divBdr>
          <w:divsChild>
            <w:div w:id="948853555">
              <w:marLeft w:val="0"/>
              <w:marRight w:val="0"/>
              <w:marTop w:val="0"/>
              <w:marBottom w:val="0"/>
              <w:divBdr>
                <w:top w:val="none" w:sz="0" w:space="0" w:color="auto"/>
                <w:left w:val="none" w:sz="0" w:space="0" w:color="auto"/>
                <w:bottom w:val="none" w:sz="0" w:space="0" w:color="auto"/>
                <w:right w:val="none" w:sz="0" w:space="0" w:color="auto"/>
              </w:divBdr>
            </w:div>
            <w:div w:id="1651712905">
              <w:marLeft w:val="0"/>
              <w:marRight w:val="0"/>
              <w:marTop w:val="0"/>
              <w:marBottom w:val="0"/>
              <w:divBdr>
                <w:top w:val="none" w:sz="0" w:space="0" w:color="auto"/>
                <w:left w:val="none" w:sz="0" w:space="0" w:color="auto"/>
                <w:bottom w:val="none" w:sz="0" w:space="0" w:color="auto"/>
                <w:right w:val="none" w:sz="0" w:space="0" w:color="auto"/>
              </w:divBdr>
            </w:div>
            <w:div w:id="1068263124">
              <w:marLeft w:val="0"/>
              <w:marRight w:val="0"/>
              <w:marTop w:val="0"/>
              <w:marBottom w:val="0"/>
              <w:divBdr>
                <w:top w:val="none" w:sz="0" w:space="0" w:color="auto"/>
                <w:left w:val="none" w:sz="0" w:space="0" w:color="auto"/>
                <w:bottom w:val="none" w:sz="0" w:space="0" w:color="auto"/>
                <w:right w:val="none" w:sz="0" w:space="0" w:color="auto"/>
              </w:divBdr>
            </w:div>
          </w:divsChild>
        </w:div>
        <w:div w:id="768886630">
          <w:marLeft w:val="0"/>
          <w:marRight w:val="0"/>
          <w:marTop w:val="0"/>
          <w:marBottom w:val="0"/>
          <w:divBdr>
            <w:top w:val="none" w:sz="0" w:space="0" w:color="auto"/>
            <w:left w:val="none" w:sz="0" w:space="0" w:color="auto"/>
            <w:bottom w:val="none" w:sz="0" w:space="0" w:color="auto"/>
            <w:right w:val="none" w:sz="0" w:space="0" w:color="auto"/>
          </w:divBdr>
          <w:divsChild>
            <w:div w:id="363020477">
              <w:marLeft w:val="0"/>
              <w:marRight w:val="0"/>
              <w:marTop w:val="0"/>
              <w:marBottom w:val="0"/>
              <w:divBdr>
                <w:top w:val="none" w:sz="0" w:space="0" w:color="auto"/>
                <w:left w:val="none" w:sz="0" w:space="0" w:color="auto"/>
                <w:bottom w:val="none" w:sz="0" w:space="0" w:color="auto"/>
                <w:right w:val="none" w:sz="0" w:space="0" w:color="auto"/>
              </w:divBdr>
            </w:div>
            <w:div w:id="1034962447">
              <w:marLeft w:val="0"/>
              <w:marRight w:val="0"/>
              <w:marTop w:val="0"/>
              <w:marBottom w:val="0"/>
              <w:divBdr>
                <w:top w:val="none" w:sz="0" w:space="0" w:color="auto"/>
                <w:left w:val="none" w:sz="0" w:space="0" w:color="auto"/>
                <w:bottom w:val="none" w:sz="0" w:space="0" w:color="auto"/>
                <w:right w:val="none" w:sz="0" w:space="0" w:color="auto"/>
              </w:divBdr>
            </w:div>
            <w:div w:id="1141771232">
              <w:marLeft w:val="0"/>
              <w:marRight w:val="0"/>
              <w:marTop w:val="0"/>
              <w:marBottom w:val="0"/>
              <w:divBdr>
                <w:top w:val="none" w:sz="0" w:space="0" w:color="auto"/>
                <w:left w:val="none" w:sz="0" w:space="0" w:color="auto"/>
                <w:bottom w:val="none" w:sz="0" w:space="0" w:color="auto"/>
                <w:right w:val="none" w:sz="0" w:space="0" w:color="auto"/>
              </w:divBdr>
            </w:div>
          </w:divsChild>
        </w:div>
        <w:div w:id="602153228">
          <w:marLeft w:val="0"/>
          <w:marRight w:val="0"/>
          <w:marTop w:val="0"/>
          <w:marBottom w:val="0"/>
          <w:divBdr>
            <w:top w:val="none" w:sz="0" w:space="0" w:color="auto"/>
            <w:left w:val="none" w:sz="0" w:space="0" w:color="auto"/>
            <w:bottom w:val="none" w:sz="0" w:space="0" w:color="auto"/>
            <w:right w:val="none" w:sz="0" w:space="0" w:color="auto"/>
          </w:divBdr>
          <w:divsChild>
            <w:div w:id="858466042">
              <w:marLeft w:val="0"/>
              <w:marRight w:val="0"/>
              <w:marTop w:val="0"/>
              <w:marBottom w:val="0"/>
              <w:divBdr>
                <w:top w:val="none" w:sz="0" w:space="0" w:color="auto"/>
                <w:left w:val="none" w:sz="0" w:space="0" w:color="auto"/>
                <w:bottom w:val="none" w:sz="0" w:space="0" w:color="auto"/>
                <w:right w:val="none" w:sz="0" w:space="0" w:color="auto"/>
              </w:divBdr>
            </w:div>
            <w:div w:id="1662614344">
              <w:marLeft w:val="0"/>
              <w:marRight w:val="0"/>
              <w:marTop w:val="0"/>
              <w:marBottom w:val="0"/>
              <w:divBdr>
                <w:top w:val="none" w:sz="0" w:space="0" w:color="auto"/>
                <w:left w:val="none" w:sz="0" w:space="0" w:color="auto"/>
                <w:bottom w:val="none" w:sz="0" w:space="0" w:color="auto"/>
                <w:right w:val="none" w:sz="0" w:space="0" w:color="auto"/>
              </w:divBdr>
            </w:div>
            <w:div w:id="448016361">
              <w:marLeft w:val="0"/>
              <w:marRight w:val="0"/>
              <w:marTop w:val="0"/>
              <w:marBottom w:val="0"/>
              <w:divBdr>
                <w:top w:val="none" w:sz="0" w:space="0" w:color="auto"/>
                <w:left w:val="none" w:sz="0" w:space="0" w:color="auto"/>
                <w:bottom w:val="none" w:sz="0" w:space="0" w:color="auto"/>
                <w:right w:val="none" w:sz="0" w:space="0" w:color="auto"/>
              </w:divBdr>
            </w:div>
          </w:divsChild>
        </w:div>
        <w:div w:id="1363363158">
          <w:marLeft w:val="0"/>
          <w:marRight w:val="0"/>
          <w:marTop w:val="0"/>
          <w:marBottom w:val="0"/>
          <w:divBdr>
            <w:top w:val="none" w:sz="0" w:space="0" w:color="auto"/>
            <w:left w:val="none" w:sz="0" w:space="0" w:color="auto"/>
            <w:bottom w:val="none" w:sz="0" w:space="0" w:color="auto"/>
            <w:right w:val="none" w:sz="0" w:space="0" w:color="auto"/>
          </w:divBdr>
          <w:divsChild>
            <w:div w:id="1625386372">
              <w:marLeft w:val="0"/>
              <w:marRight w:val="0"/>
              <w:marTop w:val="0"/>
              <w:marBottom w:val="0"/>
              <w:divBdr>
                <w:top w:val="none" w:sz="0" w:space="0" w:color="auto"/>
                <w:left w:val="none" w:sz="0" w:space="0" w:color="auto"/>
                <w:bottom w:val="none" w:sz="0" w:space="0" w:color="auto"/>
                <w:right w:val="none" w:sz="0" w:space="0" w:color="auto"/>
              </w:divBdr>
            </w:div>
            <w:div w:id="348333741">
              <w:marLeft w:val="0"/>
              <w:marRight w:val="0"/>
              <w:marTop w:val="0"/>
              <w:marBottom w:val="0"/>
              <w:divBdr>
                <w:top w:val="none" w:sz="0" w:space="0" w:color="auto"/>
                <w:left w:val="none" w:sz="0" w:space="0" w:color="auto"/>
                <w:bottom w:val="none" w:sz="0" w:space="0" w:color="auto"/>
                <w:right w:val="none" w:sz="0" w:space="0" w:color="auto"/>
              </w:divBdr>
            </w:div>
            <w:div w:id="1257638127">
              <w:marLeft w:val="0"/>
              <w:marRight w:val="0"/>
              <w:marTop w:val="0"/>
              <w:marBottom w:val="0"/>
              <w:divBdr>
                <w:top w:val="none" w:sz="0" w:space="0" w:color="auto"/>
                <w:left w:val="none" w:sz="0" w:space="0" w:color="auto"/>
                <w:bottom w:val="none" w:sz="0" w:space="0" w:color="auto"/>
                <w:right w:val="none" w:sz="0" w:space="0" w:color="auto"/>
              </w:divBdr>
            </w:div>
          </w:divsChild>
        </w:div>
        <w:div w:id="831409774">
          <w:marLeft w:val="0"/>
          <w:marRight w:val="0"/>
          <w:marTop w:val="0"/>
          <w:marBottom w:val="0"/>
          <w:divBdr>
            <w:top w:val="none" w:sz="0" w:space="0" w:color="auto"/>
            <w:left w:val="none" w:sz="0" w:space="0" w:color="auto"/>
            <w:bottom w:val="none" w:sz="0" w:space="0" w:color="auto"/>
            <w:right w:val="none" w:sz="0" w:space="0" w:color="auto"/>
          </w:divBdr>
          <w:divsChild>
            <w:div w:id="505367869">
              <w:marLeft w:val="0"/>
              <w:marRight w:val="0"/>
              <w:marTop w:val="0"/>
              <w:marBottom w:val="0"/>
              <w:divBdr>
                <w:top w:val="none" w:sz="0" w:space="0" w:color="auto"/>
                <w:left w:val="none" w:sz="0" w:space="0" w:color="auto"/>
                <w:bottom w:val="none" w:sz="0" w:space="0" w:color="auto"/>
                <w:right w:val="none" w:sz="0" w:space="0" w:color="auto"/>
              </w:divBdr>
            </w:div>
            <w:div w:id="1012728393">
              <w:marLeft w:val="0"/>
              <w:marRight w:val="0"/>
              <w:marTop w:val="0"/>
              <w:marBottom w:val="0"/>
              <w:divBdr>
                <w:top w:val="none" w:sz="0" w:space="0" w:color="auto"/>
                <w:left w:val="none" w:sz="0" w:space="0" w:color="auto"/>
                <w:bottom w:val="none" w:sz="0" w:space="0" w:color="auto"/>
                <w:right w:val="none" w:sz="0" w:space="0" w:color="auto"/>
              </w:divBdr>
            </w:div>
            <w:div w:id="1038505708">
              <w:marLeft w:val="0"/>
              <w:marRight w:val="0"/>
              <w:marTop w:val="0"/>
              <w:marBottom w:val="0"/>
              <w:divBdr>
                <w:top w:val="none" w:sz="0" w:space="0" w:color="auto"/>
                <w:left w:val="none" w:sz="0" w:space="0" w:color="auto"/>
                <w:bottom w:val="none" w:sz="0" w:space="0" w:color="auto"/>
                <w:right w:val="none" w:sz="0" w:space="0" w:color="auto"/>
              </w:divBdr>
            </w:div>
          </w:divsChild>
        </w:div>
        <w:div w:id="639842998">
          <w:marLeft w:val="0"/>
          <w:marRight w:val="0"/>
          <w:marTop w:val="0"/>
          <w:marBottom w:val="0"/>
          <w:divBdr>
            <w:top w:val="none" w:sz="0" w:space="0" w:color="auto"/>
            <w:left w:val="none" w:sz="0" w:space="0" w:color="auto"/>
            <w:bottom w:val="none" w:sz="0" w:space="0" w:color="auto"/>
            <w:right w:val="none" w:sz="0" w:space="0" w:color="auto"/>
          </w:divBdr>
          <w:divsChild>
            <w:div w:id="2044554544">
              <w:marLeft w:val="0"/>
              <w:marRight w:val="0"/>
              <w:marTop w:val="0"/>
              <w:marBottom w:val="0"/>
              <w:divBdr>
                <w:top w:val="none" w:sz="0" w:space="0" w:color="auto"/>
                <w:left w:val="none" w:sz="0" w:space="0" w:color="auto"/>
                <w:bottom w:val="none" w:sz="0" w:space="0" w:color="auto"/>
                <w:right w:val="none" w:sz="0" w:space="0" w:color="auto"/>
              </w:divBdr>
            </w:div>
            <w:div w:id="1709380077">
              <w:marLeft w:val="0"/>
              <w:marRight w:val="0"/>
              <w:marTop w:val="0"/>
              <w:marBottom w:val="0"/>
              <w:divBdr>
                <w:top w:val="none" w:sz="0" w:space="0" w:color="auto"/>
                <w:left w:val="none" w:sz="0" w:space="0" w:color="auto"/>
                <w:bottom w:val="none" w:sz="0" w:space="0" w:color="auto"/>
                <w:right w:val="none" w:sz="0" w:space="0" w:color="auto"/>
              </w:divBdr>
            </w:div>
            <w:div w:id="1353923606">
              <w:marLeft w:val="0"/>
              <w:marRight w:val="0"/>
              <w:marTop w:val="0"/>
              <w:marBottom w:val="0"/>
              <w:divBdr>
                <w:top w:val="none" w:sz="0" w:space="0" w:color="auto"/>
                <w:left w:val="none" w:sz="0" w:space="0" w:color="auto"/>
                <w:bottom w:val="none" w:sz="0" w:space="0" w:color="auto"/>
                <w:right w:val="none" w:sz="0" w:space="0" w:color="auto"/>
              </w:divBdr>
            </w:div>
          </w:divsChild>
        </w:div>
        <w:div w:id="1414356700">
          <w:marLeft w:val="0"/>
          <w:marRight w:val="0"/>
          <w:marTop w:val="0"/>
          <w:marBottom w:val="0"/>
          <w:divBdr>
            <w:top w:val="none" w:sz="0" w:space="0" w:color="auto"/>
            <w:left w:val="none" w:sz="0" w:space="0" w:color="auto"/>
            <w:bottom w:val="none" w:sz="0" w:space="0" w:color="auto"/>
            <w:right w:val="none" w:sz="0" w:space="0" w:color="auto"/>
          </w:divBdr>
          <w:divsChild>
            <w:div w:id="1818914031">
              <w:marLeft w:val="0"/>
              <w:marRight w:val="0"/>
              <w:marTop w:val="0"/>
              <w:marBottom w:val="0"/>
              <w:divBdr>
                <w:top w:val="none" w:sz="0" w:space="0" w:color="auto"/>
                <w:left w:val="none" w:sz="0" w:space="0" w:color="auto"/>
                <w:bottom w:val="none" w:sz="0" w:space="0" w:color="auto"/>
                <w:right w:val="none" w:sz="0" w:space="0" w:color="auto"/>
              </w:divBdr>
            </w:div>
            <w:div w:id="219681659">
              <w:marLeft w:val="0"/>
              <w:marRight w:val="0"/>
              <w:marTop w:val="0"/>
              <w:marBottom w:val="0"/>
              <w:divBdr>
                <w:top w:val="none" w:sz="0" w:space="0" w:color="auto"/>
                <w:left w:val="none" w:sz="0" w:space="0" w:color="auto"/>
                <w:bottom w:val="none" w:sz="0" w:space="0" w:color="auto"/>
                <w:right w:val="none" w:sz="0" w:space="0" w:color="auto"/>
              </w:divBdr>
              <w:divsChild>
                <w:div w:id="1890994812">
                  <w:marLeft w:val="0"/>
                  <w:marRight w:val="0"/>
                  <w:marTop w:val="0"/>
                  <w:marBottom w:val="0"/>
                  <w:divBdr>
                    <w:top w:val="none" w:sz="0" w:space="0" w:color="auto"/>
                    <w:left w:val="none" w:sz="0" w:space="0" w:color="auto"/>
                    <w:bottom w:val="none" w:sz="0" w:space="0" w:color="auto"/>
                    <w:right w:val="none" w:sz="0" w:space="0" w:color="auto"/>
                  </w:divBdr>
                </w:div>
                <w:div w:id="894389483">
                  <w:marLeft w:val="0"/>
                  <w:marRight w:val="0"/>
                  <w:marTop w:val="0"/>
                  <w:marBottom w:val="0"/>
                  <w:divBdr>
                    <w:top w:val="none" w:sz="0" w:space="0" w:color="auto"/>
                    <w:left w:val="none" w:sz="0" w:space="0" w:color="auto"/>
                    <w:bottom w:val="none" w:sz="0" w:space="0" w:color="auto"/>
                    <w:right w:val="none" w:sz="0" w:space="0" w:color="auto"/>
                  </w:divBdr>
                </w:div>
                <w:div w:id="83454898">
                  <w:marLeft w:val="0"/>
                  <w:marRight w:val="0"/>
                  <w:marTop w:val="0"/>
                  <w:marBottom w:val="0"/>
                  <w:divBdr>
                    <w:top w:val="none" w:sz="0" w:space="0" w:color="auto"/>
                    <w:left w:val="none" w:sz="0" w:space="0" w:color="auto"/>
                    <w:bottom w:val="none" w:sz="0" w:space="0" w:color="auto"/>
                    <w:right w:val="none" w:sz="0" w:space="0" w:color="auto"/>
                  </w:divBdr>
                </w:div>
                <w:div w:id="1953629934">
                  <w:marLeft w:val="0"/>
                  <w:marRight w:val="0"/>
                  <w:marTop w:val="0"/>
                  <w:marBottom w:val="0"/>
                  <w:divBdr>
                    <w:top w:val="none" w:sz="0" w:space="0" w:color="auto"/>
                    <w:left w:val="none" w:sz="0" w:space="0" w:color="auto"/>
                    <w:bottom w:val="none" w:sz="0" w:space="0" w:color="auto"/>
                    <w:right w:val="none" w:sz="0" w:space="0" w:color="auto"/>
                  </w:divBdr>
                </w:div>
                <w:div w:id="1346831483">
                  <w:marLeft w:val="0"/>
                  <w:marRight w:val="0"/>
                  <w:marTop w:val="0"/>
                  <w:marBottom w:val="0"/>
                  <w:divBdr>
                    <w:top w:val="none" w:sz="0" w:space="0" w:color="auto"/>
                    <w:left w:val="none" w:sz="0" w:space="0" w:color="auto"/>
                    <w:bottom w:val="none" w:sz="0" w:space="0" w:color="auto"/>
                    <w:right w:val="none" w:sz="0" w:space="0" w:color="auto"/>
                  </w:divBdr>
                </w:div>
                <w:div w:id="1357003380">
                  <w:marLeft w:val="0"/>
                  <w:marRight w:val="0"/>
                  <w:marTop w:val="0"/>
                  <w:marBottom w:val="0"/>
                  <w:divBdr>
                    <w:top w:val="none" w:sz="0" w:space="0" w:color="auto"/>
                    <w:left w:val="none" w:sz="0" w:space="0" w:color="auto"/>
                    <w:bottom w:val="none" w:sz="0" w:space="0" w:color="auto"/>
                    <w:right w:val="none" w:sz="0" w:space="0" w:color="auto"/>
                  </w:divBdr>
                </w:div>
                <w:div w:id="2237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1204">
          <w:marLeft w:val="0"/>
          <w:marRight w:val="0"/>
          <w:marTop w:val="0"/>
          <w:marBottom w:val="0"/>
          <w:divBdr>
            <w:top w:val="none" w:sz="0" w:space="0" w:color="auto"/>
            <w:left w:val="none" w:sz="0" w:space="0" w:color="auto"/>
            <w:bottom w:val="none" w:sz="0" w:space="0" w:color="auto"/>
            <w:right w:val="none" w:sz="0" w:space="0" w:color="auto"/>
          </w:divBdr>
          <w:divsChild>
            <w:div w:id="930506495">
              <w:marLeft w:val="0"/>
              <w:marRight w:val="0"/>
              <w:marTop w:val="0"/>
              <w:marBottom w:val="0"/>
              <w:divBdr>
                <w:top w:val="none" w:sz="0" w:space="0" w:color="auto"/>
                <w:left w:val="none" w:sz="0" w:space="0" w:color="auto"/>
                <w:bottom w:val="none" w:sz="0" w:space="0" w:color="auto"/>
                <w:right w:val="none" w:sz="0" w:space="0" w:color="auto"/>
              </w:divBdr>
            </w:div>
            <w:div w:id="1630940291">
              <w:marLeft w:val="0"/>
              <w:marRight w:val="0"/>
              <w:marTop w:val="0"/>
              <w:marBottom w:val="0"/>
              <w:divBdr>
                <w:top w:val="none" w:sz="0" w:space="0" w:color="auto"/>
                <w:left w:val="none" w:sz="0" w:space="0" w:color="auto"/>
                <w:bottom w:val="none" w:sz="0" w:space="0" w:color="auto"/>
                <w:right w:val="none" w:sz="0" w:space="0" w:color="auto"/>
              </w:divBdr>
            </w:div>
            <w:div w:id="620305672">
              <w:marLeft w:val="0"/>
              <w:marRight w:val="0"/>
              <w:marTop w:val="0"/>
              <w:marBottom w:val="0"/>
              <w:divBdr>
                <w:top w:val="none" w:sz="0" w:space="0" w:color="auto"/>
                <w:left w:val="none" w:sz="0" w:space="0" w:color="auto"/>
                <w:bottom w:val="none" w:sz="0" w:space="0" w:color="auto"/>
                <w:right w:val="none" w:sz="0" w:space="0" w:color="auto"/>
              </w:divBdr>
            </w:div>
          </w:divsChild>
        </w:div>
        <w:div w:id="2114662431">
          <w:marLeft w:val="0"/>
          <w:marRight w:val="0"/>
          <w:marTop w:val="0"/>
          <w:marBottom w:val="0"/>
          <w:divBdr>
            <w:top w:val="none" w:sz="0" w:space="0" w:color="auto"/>
            <w:left w:val="none" w:sz="0" w:space="0" w:color="auto"/>
            <w:bottom w:val="none" w:sz="0" w:space="0" w:color="auto"/>
            <w:right w:val="none" w:sz="0" w:space="0" w:color="auto"/>
          </w:divBdr>
          <w:divsChild>
            <w:div w:id="43608469">
              <w:marLeft w:val="0"/>
              <w:marRight w:val="0"/>
              <w:marTop w:val="0"/>
              <w:marBottom w:val="0"/>
              <w:divBdr>
                <w:top w:val="none" w:sz="0" w:space="0" w:color="auto"/>
                <w:left w:val="none" w:sz="0" w:space="0" w:color="auto"/>
                <w:bottom w:val="none" w:sz="0" w:space="0" w:color="auto"/>
                <w:right w:val="none" w:sz="0" w:space="0" w:color="auto"/>
              </w:divBdr>
            </w:div>
            <w:div w:id="560751559">
              <w:marLeft w:val="0"/>
              <w:marRight w:val="0"/>
              <w:marTop w:val="0"/>
              <w:marBottom w:val="0"/>
              <w:divBdr>
                <w:top w:val="none" w:sz="0" w:space="0" w:color="auto"/>
                <w:left w:val="none" w:sz="0" w:space="0" w:color="auto"/>
                <w:bottom w:val="none" w:sz="0" w:space="0" w:color="auto"/>
                <w:right w:val="none" w:sz="0" w:space="0" w:color="auto"/>
              </w:divBdr>
            </w:div>
            <w:div w:id="1713532021">
              <w:marLeft w:val="0"/>
              <w:marRight w:val="0"/>
              <w:marTop w:val="0"/>
              <w:marBottom w:val="0"/>
              <w:divBdr>
                <w:top w:val="none" w:sz="0" w:space="0" w:color="auto"/>
                <w:left w:val="none" w:sz="0" w:space="0" w:color="auto"/>
                <w:bottom w:val="none" w:sz="0" w:space="0" w:color="auto"/>
                <w:right w:val="none" w:sz="0" w:space="0" w:color="auto"/>
              </w:divBdr>
            </w:div>
          </w:divsChild>
        </w:div>
        <w:div w:id="454376824">
          <w:marLeft w:val="0"/>
          <w:marRight w:val="0"/>
          <w:marTop w:val="0"/>
          <w:marBottom w:val="0"/>
          <w:divBdr>
            <w:top w:val="none" w:sz="0" w:space="0" w:color="auto"/>
            <w:left w:val="none" w:sz="0" w:space="0" w:color="auto"/>
            <w:bottom w:val="none" w:sz="0" w:space="0" w:color="auto"/>
            <w:right w:val="none" w:sz="0" w:space="0" w:color="auto"/>
          </w:divBdr>
          <w:divsChild>
            <w:div w:id="647397063">
              <w:marLeft w:val="0"/>
              <w:marRight w:val="0"/>
              <w:marTop w:val="0"/>
              <w:marBottom w:val="0"/>
              <w:divBdr>
                <w:top w:val="none" w:sz="0" w:space="0" w:color="auto"/>
                <w:left w:val="none" w:sz="0" w:space="0" w:color="auto"/>
                <w:bottom w:val="none" w:sz="0" w:space="0" w:color="auto"/>
                <w:right w:val="none" w:sz="0" w:space="0" w:color="auto"/>
              </w:divBdr>
            </w:div>
            <w:div w:id="935946936">
              <w:marLeft w:val="0"/>
              <w:marRight w:val="0"/>
              <w:marTop w:val="0"/>
              <w:marBottom w:val="0"/>
              <w:divBdr>
                <w:top w:val="none" w:sz="0" w:space="0" w:color="auto"/>
                <w:left w:val="none" w:sz="0" w:space="0" w:color="auto"/>
                <w:bottom w:val="none" w:sz="0" w:space="0" w:color="auto"/>
                <w:right w:val="none" w:sz="0" w:space="0" w:color="auto"/>
              </w:divBdr>
            </w:div>
            <w:div w:id="1120611982">
              <w:marLeft w:val="0"/>
              <w:marRight w:val="0"/>
              <w:marTop w:val="0"/>
              <w:marBottom w:val="0"/>
              <w:divBdr>
                <w:top w:val="none" w:sz="0" w:space="0" w:color="auto"/>
                <w:left w:val="none" w:sz="0" w:space="0" w:color="auto"/>
                <w:bottom w:val="none" w:sz="0" w:space="0" w:color="auto"/>
                <w:right w:val="none" w:sz="0" w:space="0" w:color="auto"/>
              </w:divBdr>
            </w:div>
          </w:divsChild>
        </w:div>
        <w:div w:id="561329578">
          <w:marLeft w:val="0"/>
          <w:marRight w:val="0"/>
          <w:marTop w:val="0"/>
          <w:marBottom w:val="0"/>
          <w:divBdr>
            <w:top w:val="none" w:sz="0" w:space="0" w:color="auto"/>
            <w:left w:val="none" w:sz="0" w:space="0" w:color="auto"/>
            <w:bottom w:val="none" w:sz="0" w:space="0" w:color="auto"/>
            <w:right w:val="none" w:sz="0" w:space="0" w:color="auto"/>
          </w:divBdr>
          <w:divsChild>
            <w:div w:id="877739892">
              <w:marLeft w:val="0"/>
              <w:marRight w:val="0"/>
              <w:marTop w:val="0"/>
              <w:marBottom w:val="0"/>
              <w:divBdr>
                <w:top w:val="none" w:sz="0" w:space="0" w:color="auto"/>
                <w:left w:val="none" w:sz="0" w:space="0" w:color="auto"/>
                <w:bottom w:val="none" w:sz="0" w:space="0" w:color="auto"/>
                <w:right w:val="none" w:sz="0" w:space="0" w:color="auto"/>
              </w:divBdr>
            </w:div>
            <w:div w:id="1659191809">
              <w:marLeft w:val="0"/>
              <w:marRight w:val="0"/>
              <w:marTop w:val="0"/>
              <w:marBottom w:val="0"/>
              <w:divBdr>
                <w:top w:val="none" w:sz="0" w:space="0" w:color="auto"/>
                <w:left w:val="none" w:sz="0" w:space="0" w:color="auto"/>
                <w:bottom w:val="none" w:sz="0" w:space="0" w:color="auto"/>
                <w:right w:val="none" w:sz="0" w:space="0" w:color="auto"/>
              </w:divBdr>
            </w:div>
            <w:div w:id="778254374">
              <w:marLeft w:val="0"/>
              <w:marRight w:val="0"/>
              <w:marTop w:val="0"/>
              <w:marBottom w:val="0"/>
              <w:divBdr>
                <w:top w:val="none" w:sz="0" w:space="0" w:color="auto"/>
                <w:left w:val="none" w:sz="0" w:space="0" w:color="auto"/>
                <w:bottom w:val="none" w:sz="0" w:space="0" w:color="auto"/>
                <w:right w:val="none" w:sz="0" w:space="0" w:color="auto"/>
              </w:divBdr>
            </w:div>
          </w:divsChild>
        </w:div>
        <w:div w:id="2132747668">
          <w:marLeft w:val="0"/>
          <w:marRight w:val="0"/>
          <w:marTop w:val="0"/>
          <w:marBottom w:val="0"/>
          <w:divBdr>
            <w:top w:val="none" w:sz="0" w:space="0" w:color="auto"/>
            <w:left w:val="none" w:sz="0" w:space="0" w:color="auto"/>
            <w:bottom w:val="none" w:sz="0" w:space="0" w:color="auto"/>
            <w:right w:val="none" w:sz="0" w:space="0" w:color="auto"/>
          </w:divBdr>
          <w:divsChild>
            <w:div w:id="1377853598">
              <w:marLeft w:val="0"/>
              <w:marRight w:val="0"/>
              <w:marTop w:val="0"/>
              <w:marBottom w:val="0"/>
              <w:divBdr>
                <w:top w:val="none" w:sz="0" w:space="0" w:color="auto"/>
                <w:left w:val="none" w:sz="0" w:space="0" w:color="auto"/>
                <w:bottom w:val="none" w:sz="0" w:space="0" w:color="auto"/>
                <w:right w:val="none" w:sz="0" w:space="0" w:color="auto"/>
              </w:divBdr>
            </w:div>
            <w:div w:id="964626029">
              <w:marLeft w:val="0"/>
              <w:marRight w:val="0"/>
              <w:marTop w:val="0"/>
              <w:marBottom w:val="0"/>
              <w:divBdr>
                <w:top w:val="none" w:sz="0" w:space="0" w:color="auto"/>
                <w:left w:val="none" w:sz="0" w:space="0" w:color="auto"/>
                <w:bottom w:val="none" w:sz="0" w:space="0" w:color="auto"/>
                <w:right w:val="none" w:sz="0" w:space="0" w:color="auto"/>
              </w:divBdr>
            </w:div>
            <w:div w:id="137110861">
              <w:marLeft w:val="0"/>
              <w:marRight w:val="0"/>
              <w:marTop w:val="0"/>
              <w:marBottom w:val="0"/>
              <w:divBdr>
                <w:top w:val="none" w:sz="0" w:space="0" w:color="auto"/>
                <w:left w:val="none" w:sz="0" w:space="0" w:color="auto"/>
                <w:bottom w:val="none" w:sz="0" w:space="0" w:color="auto"/>
                <w:right w:val="none" w:sz="0" w:space="0" w:color="auto"/>
              </w:divBdr>
            </w:div>
          </w:divsChild>
        </w:div>
        <w:div w:id="194124337">
          <w:marLeft w:val="0"/>
          <w:marRight w:val="0"/>
          <w:marTop w:val="0"/>
          <w:marBottom w:val="0"/>
          <w:divBdr>
            <w:top w:val="none" w:sz="0" w:space="0" w:color="auto"/>
            <w:left w:val="none" w:sz="0" w:space="0" w:color="auto"/>
            <w:bottom w:val="none" w:sz="0" w:space="0" w:color="auto"/>
            <w:right w:val="none" w:sz="0" w:space="0" w:color="auto"/>
          </w:divBdr>
          <w:divsChild>
            <w:div w:id="820078696">
              <w:marLeft w:val="0"/>
              <w:marRight w:val="0"/>
              <w:marTop w:val="0"/>
              <w:marBottom w:val="0"/>
              <w:divBdr>
                <w:top w:val="none" w:sz="0" w:space="0" w:color="auto"/>
                <w:left w:val="none" w:sz="0" w:space="0" w:color="auto"/>
                <w:bottom w:val="none" w:sz="0" w:space="0" w:color="auto"/>
                <w:right w:val="none" w:sz="0" w:space="0" w:color="auto"/>
              </w:divBdr>
            </w:div>
            <w:div w:id="39136707">
              <w:marLeft w:val="0"/>
              <w:marRight w:val="0"/>
              <w:marTop w:val="0"/>
              <w:marBottom w:val="0"/>
              <w:divBdr>
                <w:top w:val="none" w:sz="0" w:space="0" w:color="auto"/>
                <w:left w:val="none" w:sz="0" w:space="0" w:color="auto"/>
                <w:bottom w:val="none" w:sz="0" w:space="0" w:color="auto"/>
                <w:right w:val="none" w:sz="0" w:space="0" w:color="auto"/>
              </w:divBdr>
            </w:div>
            <w:div w:id="585847200">
              <w:marLeft w:val="0"/>
              <w:marRight w:val="0"/>
              <w:marTop w:val="0"/>
              <w:marBottom w:val="0"/>
              <w:divBdr>
                <w:top w:val="none" w:sz="0" w:space="0" w:color="auto"/>
                <w:left w:val="none" w:sz="0" w:space="0" w:color="auto"/>
                <w:bottom w:val="none" w:sz="0" w:space="0" w:color="auto"/>
                <w:right w:val="none" w:sz="0" w:space="0" w:color="auto"/>
              </w:divBdr>
            </w:div>
          </w:divsChild>
        </w:div>
        <w:div w:id="534661902">
          <w:marLeft w:val="0"/>
          <w:marRight w:val="0"/>
          <w:marTop w:val="0"/>
          <w:marBottom w:val="0"/>
          <w:divBdr>
            <w:top w:val="none" w:sz="0" w:space="0" w:color="auto"/>
            <w:left w:val="none" w:sz="0" w:space="0" w:color="auto"/>
            <w:bottom w:val="none" w:sz="0" w:space="0" w:color="auto"/>
            <w:right w:val="none" w:sz="0" w:space="0" w:color="auto"/>
          </w:divBdr>
          <w:divsChild>
            <w:div w:id="1576013075">
              <w:marLeft w:val="0"/>
              <w:marRight w:val="0"/>
              <w:marTop w:val="0"/>
              <w:marBottom w:val="0"/>
              <w:divBdr>
                <w:top w:val="none" w:sz="0" w:space="0" w:color="auto"/>
                <w:left w:val="none" w:sz="0" w:space="0" w:color="auto"/>
                <w:bottom w:val="none" w:sz="0" w:space="0" w:color="auto"/>
                <w:right w:val="none" w:sz="0" w:space="0" w:color="auto"/>
              </w:divBdr>
            </w:div>
            <w:div w:id="598097209">
              <w:marLeft w:val="0"/>
              <w:marRight w:val="0"/>
              <w:marTop w:val="0"/>
              <w:marBottom w:val="0"/>
              <w:divBdr>
                <w:top w:val="none" w:sz="0" w:space="0" w:color="auto"/>
                <w:left w:val="none" w:sz="0" w:space="0" w:color="auto"/>
                <w:bottom w:val="none" w:sz="0" w:space="0" w:color="auto"/>
                <w:right w:val="none" w:sz="0" w:space="0" w:color="auto"/>
              </w:divBdr>
            </w:div>
            <w:div w:id="10444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way.com.ua/en/dovidniki/pdr-slider/rozdil-11/punkt-8-1" TargetMode="External"/><Relationship Id="rId21" Type="http://schemas.openxmlformats.org/officeDocument/2006/relationships/hyperlink" Target="https://green-way.com.ua/en/dovidniki/pdr/rozdil-10" TargetMode="External"/><Relationship Id="rId42" Type="http://schemas.openxmlformats.org/officeDocument/2006/relationships/hyperlink" Target="https://green-way.com.ua/uk/dovidniki/pdr-slider/rozdil-38/punkt-17_1_napryamok-ruhu-po-smugah" TargetMode="External"/><Relationship Id="rId63" Type="http://schemas.openxmlformats.org/officeDocument/2006/relationships/hyperlink" Target="https://green-way.com.ua/en/dovidniki/pdr-slider/rozdil-11/punkt-2" TargetMode="External"/><Relationship Id="rId84" Type="http://schemas.openxmlformats.org/officeDocument/2006/relationships/hyperlink" Target="https://green-way.com.ua/dovidniki/pdr-slider/rozdil-11/punkt-6" TargetMode="External"/><Relationship Id="rId138" Type="http://schemas.openxmlformats.org/officeDocument/2006/relationships/hyperlink" Target="https://green-way.com.ua/uk/dovidniki/pdr-slider/rozdil-11/punkt-6" TargetMode="External"/><Relationship Id="rId159" Type="http://schemas.openxmlformats.org/officeDocument/2006/relationships/hyperlink" Target="https://green-way.com.ua/en/dovidniki/pdr-slider/rozdil-11/punkt-13" TargetMode="External"/><Relationship Id="rId107" Type="http://schemas.openxmlformats.org/officeDocument/2006/relationships/hyperlink" Target="https://green-way.com.ua/uk/dovidniki/pdr-slider/rozdil-38/punkt-16_napryamky-ruhu-po-smughah" TargetMode="External"/><Relationship Id="rId11" Type="http://schemas.openxmlformats.org/officeDocument/2006/relationships/hyperlink" Target="https://green-way.com.ua/en/dovidniki/pdr/rozdil-10" TargetMode="External"/><Relationship Id="rId32" Type="http://schemas.openxmlformats.org/officeDocument/2006/relationships/hyperlink" Target="https://green-way.com.ua/en/dovidniki/pdr/rozdil-12" TargetMode="External"/><Relationship Id="rId53" Type="http://schemas.openxmlformats.org/officeDocument/2006/relationships/hyperlink" Target="https://green-way.com.ua/en/dovidniki/pdr-slider/rozdil-11/punkt-1" TargetMode="External"/><Relationship Id="rId74" Type="http://schemas.openxmlformats.org/officeDocument/2006/relationships/hyperlink" Target="https://green-way.com.ua/en/dovidniki/pdr-slider/rozdil-11/punkt-4" TargetMode="External"/><Relationship Id="rId128" Type="http://schemas.openxmlformats.org/officeDocument/2006/relationships/hyperlink" Target="https://green-way.com.ua/en/dovidniki/pdr-slider/rozdil-11/punkt-10" TargetMode="External"/><Relationship Id="rId149" Type="http://schemas.openxmlformats.org/officeDocument/2006/relationships/hyperlink" Target="https://green-way.com.ua/uk/dovidniki/pdr-slider/rozdil-26/punkt-2_a" TargetMode="External"/><Relationship Id="rId5" Type="http://schemas.openxmlformats.org/officeDocument/2006/relationships/hyperlink" Target="https://green-way.com.ua/en/test-pdd/express-test/114" TargetMode="External"/><Relationship Id="rId95" Type="http://schemas.openxmlformats.org/officeDocument/2006/relationships/hyperlink" Target="https://green-way.com.ua/en/dovidniki/pdr-slider/rozdil-11/punkt-7" TargetMode="External"/><Relationship Id="rId160" Type="http://schemas.openxmlformats.org/officeDocument/2006/relationships/hyperlink" Target="https://green-way.com.ua/en/dovidniki/pdr-slider/rozdil-11/punkt-13" TargetMode="External"/><Relationship Id="rId22" Type="http://schemas.openxmlformats.org/officeDocument/2006/relationships/hyperlink" Target="https://green-way.com.ua/en/dovidniki/pdr/rozdil-10" TargetMode="External"/><Relationship Id="rId43" Type="http://schemas.openxmlformats.org/officeDocument/2006/relationships/hyperlink" Target="https://green-way.com.ua/dovidniki/pdr-slider/rozdil-11/punkt-1" TargetMode="External"/><Relationship Id="rId64" Type="http://schemas.openxmlformats.org/officeDocument/2006/relationships/hyperlink" Target="https://green-way.com.ua/en/dovidniki/pdr-slider/rozdil-11/punkt-2" TargetMode="External"/><Relationship Id="rId118" Type="http://schemas.openxmlformats.org/officeDocument/2006/relationships/hyperlink" Target="https://green-way.com.ua/dovidniki/pdr-slider/rozdil-11/punkt-9" TargetMode="External"/><Relationship Id="rId139" Type="http://schemas.openxmlformats.org/officeDocument/2006/relationships/hyperlink" Target="https://green-way.com.ua/dovidniki/pdr-slider/rozdil-11/punkt-12" TargetMode="External"/><Relationship Id="rId85" Type="http://schemas.openxmlformats.org/officeDocument/2006/relationships/hyperlink" Target="https://green-way.com.ua/dovidniki/pdr-slider/rozdil-11/punkt-6" TargetMode="External"/><Relationship Id="rId150" Type="http://schemas.openxmlformats.org/officeDocument/2006/relationships/hyperlink" Target="https://green-way.com.ua/uk/dovidniki/pdr-slider/rozdil-26/punkt-3" TargetMode="External"/><Relationship Id="rId12" Type="http://schemas.openxmlformats.org/officeDocument/2006/relationships/hyperlink" Target="https://green-way.com.ua/en/dovidniki/pdr/rozdil-10" TargetMode="External"/><Relationship Id="rId17" Type="http://schemas.openxmlformats.org/officeDocument/2006/relationships/hyperlink" Target="https://green-way.com.ua/en/dovidniki/pdr/rozdil-10" TargetMode="External"/><Relationship Id="rId33" Type="http://schemas.openxmlformats.org/officeDocument/2006/relationships/hyperlink" Target="https://green-way.com.ua/en/dovidniki/pdr/rozdil-12" TargetMode="External"/><Relationship Id="rId38" Type="http://schemas.openxmlformats.org/officeDocument/2006/relationships/hyperlink" Target="https://green-way.com.ua/en/dovidniki/pdr/rozdil-12" TargetMode="External"/><Relationship Id="rId59" Type="http://schemas.openxmlformats.org/officeDocument/2006/relationships/hyperlink" Target="javascript:void(0)" TargetMode="External"/><Relationship Id="rId103" Type="http://schemas.openxmlformats.org/officeDocument/2006/relationships/hyperlink" Target="https://green-way.com.ua/uk/dovidniki/pdr-slider/rozdil-38/punkt-18_napryamok-ruhu-po-smuzi" TargetMode="External"/><Relationship Id="rId108" Type="http://schemas.openxmlformats.org/officeDocument/2006/relationships/hyperlink" Target="https://green-way.com.ua/uk/dovidniki/pdr-slider/rozdil-38/punkt-16_napryamky-ruhu-po-smughah" TargetMode="External"/><Relationship Id="rId124" Type="http://schemas.openxmlformats.org/officeDocument/2006/relationships/hyperlink" Target="https://green-way.com.ua/dovidniki/pdr-slider/rozdil-11/punkt-10" TargetMode="External"/><Relationship Id="rId129" Type="http://schemas.openxmlformats.org/officeDocument/2006/relationships/hyperlink" Target="https://green-way.com.ua/en/dovidniki/pdr-slider/rozdil-11/punkt-10" TargetMode="External"/><Relationship Id="rId54" Type="http://schemas.openxmlformats.org/officeDocument/2006/relationships/hyperlink" Target="https://green-way.com.ua/dovidniki/pdr-slider/rozdil-11/punkt-2" TargetMode="External"/><Relationship Id="rId70" Type="http://schemas.openxmlformats.org/officeDocument/2006/relationships/hyperlink" Target="https://green-way.com.ua/en/dovidniki/pdr-slider/rozdil-11/punkt-3" TargetMode="External"/><Relationship Id="rId75" Type="http://schemas.openxmlformats.org/officeDocument/2006/relationships/hyperlink" Target="https://green-way.com.ua/en/dovidniki/pdr-slider/rozdil-11/punkt-4" TargetMode="External"/><Relationship Id="rId91" Type="http://schemas.openxmlformats.org/officeDocument/2006/relationships/hyperlink" Target="https://green-way.com.ua/dovidniki/pdr-slider/rozdil-11/punkt-7" TargetMode="External"/><Relationship Id="rId96" Type="http://schemas.openxmlformats.org/officeDocument/2006/relationships/hyperlink" Target="https://green-way.com.ua/dovidniki/pdr-slider/rozdil-11/punkt-88" TargetMode="External"/><Relationship Id="rId140" Type="http://schemas.openxmlformats.org/officeDocument/2006/relationships/hyperlink" Target="https://green-way.com.ua/uk/dovidniki/pdr-slider/rozdil-11/punkt-2" TargetMode="External"/><Relationship Id="rId145" Type="http://schemas.openxmlformats.org/officeDocument/2006/relationships/hyperlink" Target="https://green-way.com.ua/en/dovidniki/pdr-slider/rozdil-11/punkt-12" TargetMode="External"/><Relationship Id="rId161" Type="http://schemas.openxmlformats.org/officeDocument/2006/relationships/hyperlink" Target="https://green-way.com.ua/en/dovidniki/pdr-slider/rozdil-11/punkt-13" TargetMode="External"/><Relationship Id="rId1" Type="http://schemas.openxmlformats.org/officeDocument/2006/relationships/styles" Target="styles.xml"/><Relationship Id="rId6" Type="http://schemas.openxmlformats.org/officeDocument/2006/relationships/hyperlink" Target="https://green-way.com.ua/en/dovidniki/pdr/rozdil-10" TargetMode="External"/><Relationship Id="rId23" Type="http://schemas.openxmlformats.org/officeDocument/2006/relationships/hyperlink" Target="https://green-way.com.ua/en/dovidniki/pdr/rozdil-10" TargetMode="External"/><Relationship Id="rId28" Type="http://schemas.openxmlformats.org/officeDocument/2006/relationships/hyperlink" Target="https://green-way.com.ua/en/dovidniki/pdr/rozdil-10" TargetMode="External"/><Relationship Id="rId49" Type="http://schemas.openxmlformats.org/officeDocument/2006/relationships/hyperlink" Target="https://green-way.com.ua/uk/dovidniki/pdr-slider/rozdil-38/punkt-17_1_napryamok-ruhu-po-smugah" TargetMode="External"/><Relationship Id="rId114" Type="http://schemas.openxmlformats.org/officeDocument/2006/relationships/hyperlink" Target="https://green-way.com.ua/en/dovidniki/pdr-slider/rozdil-11/punkt-8-1" TargetMode="External"/><Relationship Id="rId119" Type="http://schemas.openxmlformats.org/officeDocument/2006/relationships/hyperlink" Target="https://green-way.com.ua/dovidniki/pdr-slider/rozdil-11/punkt-9" TargetMode="External"/><Relationship Id="rId44" Type="http://schemas.openxmlformats.org/officeDocument/2006/relationships/hyperlink" Target="https://green-way.com.ua/dovidniki/pdr-slider/rozdil-11/punkt-1" TargetMode="External"/><Relationship Id="rId60" Type="http://schemas.openxmlformats.org/officeDocument/2006/relationships/hyperlink" Target="javascript:void(0)" TargetMode="External"/><Relationship Id="rId65" Type="http://schemas.openxmlformats.org/officeDocument/2006/relationships/hyperlink" Target="https://green-way.com.ua/en/dovidniki/pdr-slider/rozdil-11/punkt-2" TargetMode="External"/><Relationship Id="rId81" Type="http://schemas.openxmlformats.org/officeDocument/2006/relationships/hyperlink" Target="https://green-way.com.ua/en/dovidniki/pdr-slider/rozdil-11/punkt-5" TargetMode="External"/><Relationship Id="rId86" Type="http://schemas.openxmlformats.org/officeDocument/2006/relationships/hyperlink" Target="https://green-way.com.ua/en/dovidniki/pdr-slider/rozdil-11/punkt-6" TargetMode="External"/><Relationship Id="rId130" Type="http://schemas.openxmlformats.org/officeDocument/2006/relationships/hyperlink" Target="https://green-way.com.ua/dovidniki/pdr-slider/rozdil-11/punkt-11" TargetMode="External"/><Relationship Id="rId135" Type="http://schemas.openxmlformats.org/officeDocument/2006/relationships/hyperlink" Target="https://green-way.com.ua/en/dovidniki/pdr-slider/rozdil-11/punkt-11" TargetMode="External"/><Relationship Id="rId151" Type="http://schemas.openxmlformats.org/officeDocument/2006/relationships/hyperlink" Target="https://green-way.com.ua/dovidniki/pdr-slider/rozdil-11/punkt-13" TargetMode="External"/><Relationship Id="rId156" Type="http://schemas.openxmlformats.org/officeDocument/2006/relationships/hyperlink" Target="https://green-way.com.ua/uk/dovidniki/pdr-slider/rozdil-26/punkt-2_a" TargetMode="External"/><Relationship Id="rId13" Type="http://schemas.openxmlformats.org/officeDocument/2006/relationships/hyperlink" Target="https://green-way.com.ua/en/dovidniki/pdr/rozdil-10" TargetMode="External"/><Relationship Id="rId18" Type="http://schemas.openxmlformats.org/officeDocument/2006/relationships/hyperlink" Target="https://green-way.com.ua/en/dovidniki/pdr/rozdil-10" TargetMode="External"/><Relationship Id="rId39" Type="http://schemas.openxmlformats.org/officeDocument/2006/relationships/hyperlink" Target="https://green-way.com.ua/en/dovidniki/pdr/rozdil-12" TargetMode="External"/><Relationship Id="rId109" Type="http://schemas.openxmlformats.org/officeDocument/2006/relationships/hyperlink" Target="https://green-way.com.ua/uk/dovidniki/pdr-slider/rozdil-38/punkt-18_napryamok-ruhu-po-smuzi" TargetMode="External"/><Relationship Id="rId34" Type="http://schemas.openxmlformats.org/officeDocument/2006/relationships/hyperlink" Target="https://green-way.com.ua/en/dovidniki/pdr/rozdil-12" TargetMode="External"/><Relationship Id="rId50" Type="http://schemas.openxmlformats.org/officeDocument/2006/relationships/hyperlink" Target="https://green-way.com.ua/en/dovidniki/pdr-slider/rozdil-11/punkt-1" TargetMode="External"/><Relationship Id="rId55" Type="http://schemas.openxmlformats.org/officeDocument/2006/relationships/hyperlink" Target="javascript:void(0)" TargetMode="External"/><Relationship Id="rId76" Type="http://schemas.openxmlformats.org/officeDocument/2006/relationships/hyperlink" Target="https://green-way.com.ua/en/dovidniki/pdr-slider/rozdil-11/punkt-4" TargetMode="External"/><Relationship Id="rId97" Type="http://schemas.openxmlformats.org/officeDocument/2006/relationships/hyperlink" Target="https://green-way.com.ua/dovidniki/pdr-slider/rozdil-11/punkt-88" TargetMode="External"/><Relationship Id="rId104" Type="http://schemas.openxmlformats.org/officeDocument/2006/relationships/hyperlink" Target="https://green-way.com.ua/uk/dovidniki/pdr-slider/rozdil-42/punkt-18" TargetMode="External"/><Relationship Id="rId120" Type="http://schemas.openxmlformats.org/officeDocument/2006/relationships/hyperlink" Target="https://green-way.com.ua/en/dovidniki/pdr-slider/rozdil-11/punkt-9" TargetMode="External"/><Relationship Id="rId125" Type="http://schemas.openxmlformats.org/officeDocument/2006/relationships/hyperlink" Target="https://green-way.com.ua/dovidniki/pdr-slider/rozdil-11/punkt-10" TargetMode="External"/><Relationship Id="rId141" Type="http://schemas.openxmlformats.org/officeDocument/2006/relationships/hyperlink" Target="https://green-way.com.ua/uk/dovidniki/pdr-slider/rozdil-11/punkt-5" TargetMode="External"/><Relationship Id="rId146" Type="http://schemas.openxmlformats.org/officeDocument/2006/relationships/hyperlink" Target="https://green-way.com.ua/en/dovidniki/pdr-slider/rozdil-11/punkt-12" TargetMode="External"/><Relationship Id="rId7" Type="http://schemas.openxmlformats.org/officeDocument/2006/relationships/hyperlink" Target="https://green-way.com.ua/en/dovidniki/pdr/rozdil-10" TargetMode="External"/><Relationship Id="rId71" Type="http://schemas.openxmlformats.org/officeDocument/2006/relationships/hyperlink" Target="https://green-way.com.ua/en/dovidniki/pdr-slider/rozdil-11/punkt-3" TargetMode="External"/><Relationship Id="rId92" Type="http://schemas.openxmlformats.org/officeDocument/2006/relationships/hyperlink" Target="https://green-way.com.ua/en/dovidniki/pdr-slider/rozdil-11/punkt-7" TargetMode="External"/><Relationship Id="rId162" Type="http://schemas.openxmlformats.org/officeDocument/2006/relationships/hyperlink" Target="https://green-way.com.ua/dovidniki/pdr-slider/rozdil-11/punkt-14" TargetMode="External"/><Relationship Id="rId2" Type="http://schemas.openxmlformats.org/officeDocument/2006/relationships/settings" Target="settings.xml"/><Relationship Id="rId29" Type="http://schemas.openxmlformats.org/officeDocument/2006/relationships/hyperlink" Target="https://green-way.com.ua/en/dovidniki/pdr/rozdil-10" TargetMode="External"/><Relationship Id="rId24" Type="http://schemas.openxmlformats.org/officeDocument/2006/relationships/hyperlink" Target="https://green-way.com.ua/en/dovidniki/pdr/rozdil-10" TargetMode="External"/><Relationship Id="rId40" Type="http://schemas.openxmlformats.org/officeDocument/2006/relationships/hyperlink" Target="https://green-way.com.ua/dovidniki/pdr-slider/rozdil-11/punkt-1" TargetMode="External"/><Relationship Id="rId45" Type="http://schemas.openxmlformats.org/officeDocument/2006/relationships/hyperlink" Target="https://green-way.com.ua/uk/dovidniki/pdr-slider/rozdil-38/punkt-16_napryamky-ruhu-po-smughah" TargetMode="External"/><Relationship Id="rId66" Type="http://schemas.openxmlformats.org/officeDocument/2006/relationships/hyperlink" Target="https://green-way.com.ua/dovidniki/pdr-slider/rozdil-11/punkt-3" TargetMode="External"/><Relationship Id="rId87" Type="http://schemas.openxmlformats.org/officeDocument/2006/relationships/hyperlink" Target="https://green-way.com.ua/en/dovidniki/pdr-slider/rozdil-11/punkt-6" TargetMode="External"/><Relationship Id="rId110" Type="http://schemas.openxmlformats.org/officeDocument/2006/relationships/hyperlink" Target="https://green-way.com.ua/uk/dovidniki/pdr-slider/rozdil-42/punkt-18" TargetMode="External"/><Relationship Id="rId115" Type="http://schemas.openxmlformats.org/officeDocument/2006/relationships/hyperlink" Target="https://green-way.com.ua/en/dovidniki/pdr-slider/rozdil-11/punkt-8-1" TargetMode="External"/><Relationship Id="rId131" Type="http://schemas.openxmlformats.org/officeDocument/2006/relationships/hyperlink" Target="https://green-way.com.ua/dovidniki/pdr-slider/rozdil-11/punkt-11" TargetMode="External"/><Relationship Id="rId136" Type="http://schemas.openxmlformats.org/officeDocument/2006/relationships/hyperlink" Target="https://green-way.com.ua/dovidniki/pdr-slider/rozdil-11/punkt-12" TargetMode="External"/><Relationship Id="rId157" Type="http://schemas.openxmlformats.org/officeDocument/2006/relationships/hyperlink" Target="https://green-way.com.ua/uk/dovidniki/pdr-slider/rozdil-26/punkt-3" TargetMode="External"/><Relationship Id="rId61" Type="http://schemas.openxmlformats.org/officeDocument/2006/relationships/hyperlink" Target="javascript:void(0)" TargetMode="External"/><Relationship Id="rId82" Type="http://schemas.openxmlformats.org/officeDocument/2006/relationships/hyperlink" Target="https://green-way.com.ua/en/dovidniki/pdr-slider/rozdil-11/punkt-5" TargetMode="External"/><Relationship Id="rId152" Type="http://schemas.openxmlformats.org/officeDocument/2006/relationships/hyperlink" Target="https://green-way.com.ua/uk/dovidniki/pdr-slider/rozdil-26/punkt-1" TargetMode="External"/><Relationship Id="rId19" Type="http://schemas.openxmlformats.org/officeDocument/2006/relationships/hyperlink" Target="https://green-way.com.ua/en/dovidniki/pdr/rozdil-10" TargetMode="External"/><Relationship Id="rId14" Type="http://schemas.openxmlformats.org/officeDocument/2006/relationships/hyperlink" Target="https://green-way.com.ua/en/dovidniki/pdr/rozdil-10" TargetMode="External"/><Relationship Id="rId30" Type="http://schemas.openxmlformats.org/officeDocument/2006/relationships/hyperlink" Target="https://green-way.com.ua/en/dovidniki/pdr/rozdil-10" TargetMode="External"/><Relationship Id="rId35" Type="http://schemas.openxmlformats.org/officeDocument/2006/relationships/hyperlink" Target="https://green-way.com.ua/en/dovidniki/pdr/rozdil-12" TargetMode="External"/><Relationship Id="rId56" Type="http://schemas.openxmlformats.org/officeDocument/2006/relationships/hyperlink" Target="https://green-way.com.ua/dovidniki/pdr-slider/rozdil-11/punkt-2" TargetMode="External"/><Relationship Id="rId77" Type="http://schemas.openxmlformats.org/officeDocument/2006/relationships/hyperlink" Target="https://green-way.com.ua/en/dovidniki/pdr-slider/rozdil-11/punkt-4" TargetMode="External"/><Relationship Id="rId100" Type="http://schemas.openxmlformats.org/officeDocument/2006/relationships/hyperlink" Target="https://green-way.com.ua/en/dovidniki/pdr-slider/rozdil-11/punkt-88" TargetMode="External"/><Relationship Id="rId105" Type="http://schemas.openxmlformats.org/officeDocument/2006/relationships/hyperlink" Target="https://green-way.com.ua/uk/dovidniki/pdr-slider/rozdil-38/punkt-16_napryamky-ruhu-po-smughah" TargetMode="External"/><Relationship Id="rId126" Type="http://schemas.openxmlformats.org/officeDocument/2006/relationships/hyperlink" Target="https://green-way.com.ua/en/dovidniki/pdr-slider/rozdil-11/punkt-10" TargetMode="External"/><Relationship Id="rId147" Type="http://schemas.openxmlformats.org/officeDocument/2006/relationships/hyperlink" Target="https://green-way.com.ua/dovidniki/pdr-slider/rozdil-11/punkt-13" TargetMode="External"/><Relationship Id="rId8" Type="http://schemas.openxmlformats.org/officeDocument/2006/relationships/hyperlink" Target="https://green-way.com.ua/en/dovidniki/pdr/rozdil-10" TargetMode="External"/><Relationship Id="rId51" Type="http://schemas.openxmlformats.org/officeDocument/2006/relationships/hyperlink" Target="https://green-way.com.ua/en/dovidniki/pdr-slider/rozdil-11/punkt-1" TargetMode="External"/><Relationship Id="rId72" Type="http://schemas.openxmlformats.org/officeDocument/2006/relationships/hyperlink" Target="https://green-way.com.ua/dovidniki/pdr-slider/rozdil-11/punkt-4" TargetMode="External"/><Relationship Id="rId93" Type="http://schemas.openxmlformats.org/officeDocument/2006/relationships/hyperlink" Target="https://green-way.com.ua/en/dovidniki/pdr-slider/rozdil-11/punkt-7" TargetMode="External"/><Relationship Id="rId98" Type="http://schemas.openxmlformats.org/officeDocument/2006/relationships/hyperlink" Target="https://green-way.com.ua/en/dovidniki/pdr-slider/rozdil-11/punkt-88" TargetMode="External"/><Relationship Id="rId121" Type="http://schemas.openxmlformats.org/officeDocument/2006/relationships/hyperlink" Target="https://green-way.com.ua/en/dovidniki/pdr-slider/rozdil-11/punkt-9" TargetMode="External"/><Relationship Id="rId142" Type="http://schemas.openxmlformats.org/officeDocument/2006/relationships/hyperlink" Target="https://green-way.com.ua/uk/dovidniki/pdr-slider/rozdil-11/punkt-6" TargetMode="External"/><Relationship Id="rId163" Type="http://schemas.openxmlformats.org/officeDocument/2006/relationships/hyperlink" Target="https://green-way.com.ua/dovidniki/pdr-slider/rozdil-11/punkt-14" TargetMode="External"/><Relationship Id="rId3" Type="http://schemas.openxmlformats.org/officeDocument/2006/relationships/webSettings" Target="webSettings.xml"/><Relationship Id="rId25" Type="http://schemas.openxmlformats.org/officeDocument/2006/relationships/hyperlink" Target="https://green-way.com.ua/en/dovidniki/pdr/rozdil-10" TargetMode="External"/><Relationship Id="rId46" Type="http://schemas.openxmlformats.org/officeDocument/2006/relationships/hyperlink" Target="https://green-way.com.ua/uk/dovidniki/pdr-slider/rozdil-38/punkt-16_napryamky-ruhu-po-smughah" TargetMode="External"/><Relationship Id="rId67" Type="http://schemas.openxmlformats.org/officeDocument/2006/relationships/hyperlink" Target="https://green-way.com.ua/dovidniki/pdr-slider/rozdil-11/punkt-3" TargetMode="External"/><Relationship Id="rId116" Type="http://schemas.openxmlformats.org/officeDocument/2006/relationships/hyperlink" Target="https://green-way.com.ua/en/dovidniki/pdr-slider/rozdil-11/punkt-8-1" TargetMode="External"/><Relationship Id="rId137" Type="http://schemas.openxmlformats.org/officeDocument/2006/relationships/hyperlink" Target="https://green-way.com.ua/uk/dovidniki/pdr-slider/rozdil-11/punkt-5" TargetMode="External"/><Relationship Id="rId158" Type="http://schemas.openxmlformats.org/officeDocument/2006/relationships/hyperlink" Target="https://green-way.com.ua/en/dovidniki/pdr-slider/rozdil-11/punkt-13" TargetMode="External"/><Relationship Id="rId20" Type="http://schemas.openxmlformats.org/officeDocument/2006/relationships/hyperlink" Target="https://green-way.com.ua/en/dovidniki/pdr/rozdil-10" TargetMode="External"/><Relationship Id="rId41" Type="http://schemas.openxmlformats.org/officeDocument/2006/relationships/hyperlink" Target="https://green-way.com.ua/uk/dovidniki/pdr-slider/rozdil-38/punkt-16_napryamky-ruhu-po-smughah" TargetMode="External"/><Relationship Id="rId62" Type="http://schemas.openxmlformats.org/officeDocument/2006/relationships/hyperlink" Target="https://green-way.com.ua/en/dovidniki/pdr-slider/rozdil-11/punkt-2" TargetMode="External"/><Relationship Id="rId83" Type="http://schemas.openxmlformats.org/officeDocument/2006/relationships/hyperlink" Target="https://green-way.com.ua/en/dovidniki/pdr-slider/rozdil-11/punkt-5" TargetMode="External"/><Relationship Id="rId88" Type="http://schemas.openxmlformats.org/officeDocument/2006/relationships/hyperlink" Target="https://green-way.com.ua/en/dovidniki/pdr-slider/rozdil-11/punkt-6" TargetMode="External"/><Relationship Id="rId111" Type="http://schemas.openxmlformats.org/officeDocument/2006/relationships/hyperlink" Target="https://green-way.com.ua/uk/dovidniki/pdr-slider/rozdil-42/punkt-18" TargetMode="External"/><Relationship Id="rId132" Type="http://schemas.openxmlformats.org/officeDocument/2006/relationships/hyperlink" Target="https://green-way.com.ua/en/dovidniki/pdr-slider/rozdil-11/punkt-11" TargetMode="External"/><Relationship Id="rId153" Type="http://schemas.openxmlformats.org/officeDocument/2006/relationships/hyperlink" Target="https://green-way.com.ua/uk/dovidniki/pdr-slider/rozdil-26/punkt-1" TargetMode="External"/><Relationship Id="rId15" Type="http://schemas.openxmlformats.org/officeDocument/2006/relationships/hyperlink" Target="https://green-way.com.ua/en/dovidniki/pdr/rozdil-10" TargetMode="External"/><Relationship Id="rId36" Type="http://schemas.openxmlformats.org/officeDocument/2006/relationships/hyperlink" Target="https://green-way.com.ua/en/dovidniki/pdr/rozdil-12" TargetMode="External"/><Relationship Id="rId57" Type="http://schemas.openxmlformats.org/officeDocument/2006/relationships/hyperlink" Target="javascript:void(0)" TargetMode="External"/><Relationship Id="rId106" Type="http://schemas.openxmlformats.org/officeDocument/2006/relationships/hyperlink" Target="https://green-way.com.ua/uk/dovidniki/pdr-slider/rozdil-38/punkt-16_napryamky-ruhu-po-smughah" TargetMode="External"/><Relationship Id="rId127" Type="http://schemas.openxmlformats.org/officeDocument/2006/relationships/hyperlink" Target="https://green-way.com.ua/en/dovidniki/pdr-slider/rozdil-11/punkt-10" TargetMode="External"/><Relationship Id="rId10" Type="http://schemas.openxmlformats.org/officeDocument/2006/relationships/hyperlink" Target="https://green-way.com.ua/en/dovidniki/pdr/rozdil-10" TargetMode="External"/><Relationship Id="rId31" Type="http://schemas.openxmlformats.org/officeDocument/2006/relationships/hyperlink" Target="https://green-way.com.ua/en/dovidniki/pdr/rozdil-12" TargetMode="External"/><Relationship Id="rId52" Type="http://schemas.openxmlformats.org/officeDocument/2006/relationships/hyperlink" Target="https://green-way.com.ua/en/dovidniki/pdr-slider/rozdil-11/punkt-1" TargetMode="External"/><Relationship Id="rId73" Type="http://schemas.openxmlformats.org/officeDocument/2006/relationships/hyperlink" Target="https://green-way.com.ua/dovidniki/pdr-slider/rozdil-11/punkt-4" TargetMode="External"/><Relationship Id="rId78" Type="http://schemas.openxmlformats.org/officeDocument/2006/relationships/hyperlink" Target="https://green-way.com.ua/dovidniki/pdr-slider/rozdil-11/punkt-5" TargetMode="External"/><Relationship Id="rId94" Type="http://schemas.openxmlformats.org/officeDocument/2006/relationships/hyperlink" Target="https://green-way.com.ua/en/dovidniki/pdr-slider/rozdil-11/punkt-7" TargetMode="External"/><Relationship Id="rId99" Type="http://schemas.openxmlformats.org/officeDocument/2006/relationships/hyperlink" Target="https://green-way.com.ua/en/dovidniki/pdr-slider/rozdil-11/punkt-88" TargetMode="External"/><Relationship Id="rId101" Type="http://schemas.openxmlformats.org/officeDocument/2006/relationships/hyperlink" Target="https://green-way.com.ua/en/dovidniki/pdr-slider/rozdil-11/punkt-88" TargetMode="External"/><Relationship Id="rId122" Type="http://schemas.openxmlformats.org/officeDocument/2006/relationships/hyperlink" Target="https://green-way.com.ua/en/dovidniki/pdr-slider/rozdil-11/punkt-9" TargetMode="External"/><Relationship Id="rId143" Type="http://schemas.openxmlformats.org/officeDocument/2006/relationships/hyperlink" Target="https://green-way.com.ua/en/dovidniki/pdr-slider/rozdil-11/punkt-12" TargetMode="External"/><Relationship Id="rId148" Type="http://schemas.openxmlformats.org/officeDocument/2006/relationships/hyperlink" Target="https://green-way.com.ua/uk/dovidniki/pdr-slider/rozdil-26/punkt-1" TargetMode="External"/><Relationship Id="rId164" Type="http://schemas.openxmlformats.org/officeDocument/2006/relationships/fontTable" Target="fontTable.xml"/><Relationship Id="rId4" Type="http://schemas.openxmlformats.org/officeDocument/2006/relationships/hyperlink" Target="https://green-way.com.ua/en/test-pdd/express-test/114" TargetMode="External"/><Relationship Id="rId9" Type="http://schemas.openxmlformats.org/officeDocument/2006/relationships/hyperlink" Target="https://green-way.com.ua/en/dovidniki/pdr/rozdil-10" TargetMode="External"/><Relationship Id="rId26" Type="http://schemas.openxmlformats.org/officeDocument/2006/relationships/hyperlink" Target="https://green-way.com.ua/en/dovidniki/pdr/rozdil-10" TargetMode="External"/><Relationship Id="rId47" Type="http://schemas.openxmlformats.org/officeDocument/2006/relationships/hyperlink" Target="https://green-way.com.ua/uk/dovidniki/pdr-slider/rozdil-38/punkt-16_napryamky-ruhu-po-smughah" TargetMode="External"/><Relationship Id="rId68" Type="http://schemas.openxmlformats.org/officeDocument/2006/relationships/hyperlink" Target="https://green-way.com.ua/en/dovidniki/pdr-slider/rozdil-11/punkt-3" TargetMode="External"/><Relationship Id="rId89" Type="http://schemas.openxmlformats.org/officeDocument/2006/relationships/hyperlink" Target="https://green-way.com.ua/en/dovidniki/pdr-slider/rozdil-11/punkt-6" TargetMode="External"/><Relationship Id="rId112" Type="http://schemas.openxmlformats.org/officeDocument/2006/relationships/hyperlink" Target="https://green-way.com.ua/uk/dovidniki/pdr-slider/rozdil-42/punkt-18" TargetMode="External"/><Relationship Id="rId133" Type="http://schemas.openxmlformats.org/officeDocument/2006/relationships/hyperlink" Target="https://green-way.com.ua/en/dovidniki/pdr-slider/rozdil-11/punkt-11" TargetMode="External"/><Relationship Id="rId154" Type="http://schemas.openxmlformats.org/officeDocument/2006/relationships/hyperlink" Target="https://green-way.com.ua/uk/dovidniki/pdr-slider/rozdil-26/punkt-1" TargetMode="External"/><Relationship Id="rId16" Type="http://schemas.openxmlformats.org/officeDocument/2006/relationships/hyperlink" Target="https://green-way.com.ua/en/dovidniki/pdr/rozdil-10" TargetMode="External"/><Relationship Id="rId37" Type="http://schemas.openxmlformats.org/officeDocument/2006/relationships/hyperlink" Target="https://green-way.com.ua/en/dovidniki/pdr/rozdil-12" TargetMode="External"/><Relationship Id="rId58" Type="http://schemas.openxmlformats.org/officeDocument/2006/relationships/hyperlink" Target="javascript:void(0)" TargetMode="External"/><Relationship Id="rId79" Type="http://schemas.openxmlformats.org/officeDocument/2006/relationships/hyperlink" Target="https://green-way.com.ua/dovidniki/pdr-slider/rozdil-11/punkt-5" TargetMode="External"/><Relationship Id="rId102" Type="http://schemas.openxmlformats.org/officeDocument/2006/relationships/hyperlink" Target="https://green-way.com.ua/uk/dovidniki/pdr-slider/rozdil-38/punkt-16_napryamky-ruhu-po-smughah" TargetMode="External"/><Relationship Id="rId123" Type="http://schemas.openxmlformats.org/officeDocument/2006/relationships/hyperlink" Target="https://green-way.com.ua/en/dovidniki/pdr-slider/rozdil-11/punkt-9" TargetMode="External"/><Relationship Id="rId144" Type="http://schemas.openxmlformats.org/officeDocument/2006/relationships/hyperlink" Target="https://green-way.com.ua/en/dovidniki/pdr-slider/rozdil-11/punkt-12" TargetMode="External"/><Relationship Id="rId90" Type="http://schemas.openxmlformats.org/officeDocument/2006/relationships/hyperlink" Target="https://green-way.com.ua/dovidniki/pdr-slider/rozdil-11/punkt-7" TargetMode="External"/><Relationship Id="rId165" Type="http://schemas.openxmlformats.org/officeDocument/2006/relationships/theme" Target="theme/theme1.xml"/><Relationship Id="rId27" Type="http://schemas.openxmlformats.org/officeDocument/2006/relationships/hyperlink" Target="https://green-way.com.ua/en/dovidniki/pdr/rozdil-10" TargetMode="External"/><Relationship Id="rId48" Type="http://schemas.openxmlformats.org/officeDocument/2006/relationships/hyperlink" Target="https://green-way.com.ua/uk/dovidniki/pdr-slider/rozdil-38/punkt-16_napryamky-ruhu-po-smughah" TargetMode="External"/><Relationship Id="rId69" Type="http://schemas.openxmlformats.org/officeDocument/2006/relationships/hyperlink" Target="https://green-way.com.ua/en/dovidniki/pdr-slider/rozdil-11/punkt-3" TargetMode="External"/><Relationship Id="rId113" Type="http://schemas.openxmlformats.org/officeDocument/2006/relationships/hyperlink" Target="https://green-way.com.ua/uk/dovidniki/pdr-slider/rozdil-42/punkt-18" TargetMode="External"/><Relationship Id="rId134" Type="http://schemas.openxmlformats.org/officeDocument/2006/relationships/hyperlink" Target="https://green-way.com.ua/en/dovidniki/pdr-slider/rozdil-11/punkt-11" TargetMode="External"/><Relationship Id="rId80" Type="http://schemas.openxmlformats.org/officeDocument/2006/relationships/hyperlink" Target="https://green-way.com.ua/en/dovidniki/pdr-slider/rozdil-11/punkt-5" TargetMode="External"/><Relationship Id="rId155" Type="http://schemas.openxmlformats.org/officeDocument/2006/relationships/hyperlink" Target="https://green-way.com.ua/uk/dovidniki/pdr-slider/rozdil-26/punk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4117</Words>
  <Characters>23470</Characters>
  <Application>Microsoft Office Word</Application>
  <DocSecurity>0</DocSecurity>
  <Lines>195</Lines>
  <Paragraphs>55</Paragraphs>
  <ScaleCrop>false</ScaleCrop>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2</cp:revision>
  <dcterms:created xsi:type="dcterms:W3CDTF">2025-03-20T11:48:00Z</dcterms:created>
  <dcterms:modified xsi:type="dcterms:W3CDTF">2025-03-20T11:48:00Z</dcterms:modified>
</cp:coreProperties>
</file>